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6A" w:rsidRDefault="00404B6A"/>
    <w:p w:rsidR="002503F6" w:rsidRDefault="002503F6"/>
    <w:p w:rsidR="002503F6" w:rsidRDefault="002503F6"/>
    <w:p w:rsidR="002503F6" w:rsidRDefault="002503F6"/>
    <w:p w:rsidR="002503F6" w:rsidRDefault="002503F6"/>
    <w:p w:rsidR="002503F6" w:rsidRDefault="002503F6"/>
    <w:p w:rsidR="002503F6" w:rsidRPr="002503F6" w:rsidRDefault="002503F6" w:rsidP="002503F6">
      <w:pPr>
        <w:rPr>
          <w:b/>
          <w:sz w:val="36"/>
          <w:szCs w:val="36"/>
        </w:rPr>
      </w:pPr>
      <w:r w:rsidRPr="002503F6">
        <w:rPr>
          <w:b/>
          <w:sz w:val="36"/>
          <w:szCs w:val="36"/>
        </w:rPr>
        <w:t>GMINNY PROGRAM PRZECIWDZIAŁANIA PRZEMOCY</w:t>
      </w:r>
    </w:p>
    <w:p w:rsidR="002503F6" w:rsidRPr="002503F6" w:rsidRDefault="002503F6" w:rsidP="002503F6">
      <w:pPr>
        <w:jc w:val="center"/>
        <w:rPr>
          <w:b/>
          <w:sz w:val="36"/>
          <w:szCs w:val="36"/>
        </w:rPr>
      </w:pPr>
      <w:r w:rsidRPr="002503F6">
        <w:rPr>
          <w:b/>
          <w:sz w:val="36"/>
          <w:szCs w:val="36"/>
        </w:rPr>
        <w:t>DOMOWEJ I OCHRONY OSÓB DOZNAJĄCYCH</w:t>
      </w:r>
    </w:p>
    <w:p w:rsidR="002503F6" w:rsidRDefault="002503F6" w:rsidP="002503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PRZEMOCY DOMOWEJ W KRZYŻU WIELKOPOLSKIM  NA LATA 2024-2030</w:t>
      </w:r>
    </w:p>
    <w:p w:rsidR="009A1719" w:rsidRDefault="009A1719" w:rsidP="002503F6">
      <w:pPr>
        <w:jc w:val="center"/>
        <w:rPr>
          <w:b/>
          <w:sz w:val="36"/>
          <w:szCs w:val="36"/>
        </w:rPr>
      </w:pPr>
    </w:p>
    <w:p w:rsidR="009A1719" w:rsidRDefault="009A1719" w:rsidP="002503F6">
      <w:pPr>
        <w:jc w:val="center"/>
        <w:rPr>
          <w:b/>
          <w:sz w:val="36"/>
          <w:szCs w:val="36"/>
        </w:rPr>
      </w:pPr>
    </w:p>
    <w:p w:rsidR="009A1719" w:rsidRDefault="009A1719" w:rsidP="002503F6">
      <w:pPr>
        <w:jc w:val="center"/>
        <w:rPr>
          <w:b/>
          <w:sz w:val="36"/>
          <w:szCs w:val="36"/>
        </w:rPr>
      </w:pPr>
    </w:p>
    <w:p w:rsidR="009A1719" w:rsidRDefault="009A1719" w:rsidP="002503F6">
      <w:pPr>
        <w:jc w:val="center"/>
        <w:rPr>
          <w:b/>
          <w:sz w:val="36"/>
          <w:szCs w:val="36"/>
        </w:rPr>
      </w:pPr>
    </w:p>
    <w:p w:rsidR="009A1719" w:rsidRDefault="009A1719" w:rsidP="002503F6">
      <w:pPr>
        <w:jc w:val="center"/>
        <w:rPr>
          <w:b/>
          <w:sz w:val="36"/>
          <w:szCs w:val="36"/>
        </w:rPr>
      </w:pPr>
    </w:p>
    <w:p w:rsidR="009A1719" w:rsidRDefault="009A1719" w:rsidP="002503F6">
      <w:pPr>
        <w:jc w:val="center"/>
        <w:rPr>
          <w:b/>
          <w:sz w:val="36"/>
          <w:szCs w:val="36"/>
        </w:rPr>
      </w:pPr>
    </w:p>
    <w:p w:rsidR="009A1719" w:rsidRDefault="009A1719" w:rsidP="002503F6">
      <w:pPr>
        <w:jc w:val="center"/>
        <w:rPr>
          <w:b/>
          <w:sz w:val="36"/>
          <w:szCs w:val="36"/>
        </w:rPr>
      </w:pPr>
    </w:p>
    <w:p w:rsidR="009A1719" w:rsidRDefault="009A1719" w:rsidP="002503F6">
      <w:pPr>
        <w:jc w:val="center"/>
        <w:rPr>
          <w:b/>
          <w:sz w:val="36"/>
          <w:szCs w:val="36"/>
        </w:rPr>
      </w:pPr>
    </w:p>
    <w:p w:rsidR="009A1719" w:rsidRDefault="009A1719" w:rsidP="002503F6">
      <w:pPr>
        <w:jc w:val="center"/>
        <w:rPr>
          <w:b/>
          <w:sz w:val="36"/>
          <w:szCs w:val="36"/>
        </w:rPr>
      </w:pPr>
    </w:p>
    <w:p w:rsidR="009A1719" w:rsidRDefault="009A1719" w:rsidP="002503F6">
      <w:pPr>
        <w:jc w:val="center"/>
        <w:rPr>
          <w:b/>
          <w:sz w:val="36"/>
          <w:szCs w:val="36"/>
        </w:rPr>
      </w:pPr>
    </w:p>
    <w:p w:rsidR="009A1719" w:rsidRDefault="009A1719" w:rsidP="002503F6">
      <w:pPr>
        <w:jc w:val="center"/>
        <w:rPr>
          <w:b/>
          <w:sz w:val="36"/>
          <w:szCs w:val="36"/>
        </w:rPr>
      </w:pPr>
    </w:p>
    <w:p w:rsidR="009A1719" w:rsidRDefault="009A1719" w:rsidP="002503F6">
      <w:pPr>
        <w:jc w:val="center"/>
        <w:rPr>
          <w:b/>
          <w:sz w:val="36"/>
          <w:szCs w:val="36"/>
        </w:rPr>
      </w:pPr>
    </w:p>
    <w:p w:rsidR="009A1719" w:rsidRPr="009A1719" w:rsidRDefault="009A1719" w:rsidP="009F6B95">
      <w:pPr>
        <w:jc w:val="both"/>
        <w:rPr>
          <w:b/>
          <w:sz w:val="24"/>
          <w:szCs w:val="24"/>
        </w:rPr>
      </w:pPr>
      <w:r w:rsidRPr="009A1719">
        <w:rPr>
          <w:b/>
          <w:sz w:val="24"/>
          <w:szCs w:val="24"/>
        </w:rPr>
        <w:lastRenderedPageBreak/>
        <w:t>Spis treści:</w:t>
      </w:r>
    </w:p>
    <w:p w:rsidR="009A1719" w:rsidRPr="009A1719" w:rsidRDefault="009A1719" w:rsidP="009F6B95">
      <w:pPr>
        <w:jc w:val="both"/>
        <w:rPr>
          <w:b/>
          <w:sz w:val="24"/>
          <w:szCs w:val="24"/>
        </w:rPr>
      </w:pPr>
      <w:r w:rsidRPr="009A1719">
        <w:rPr>
          <w:b/>
          <w:sz w:val="24"/>
          <w:szCs w:val="24"/>
        </w:rPr>
        <w:t>WPROWADZENIE.........................................................................</w:t>
      </w:r>
      <w:r>
        <w:rPr>
          <w:b/>
          <w:sz w:val="24"/>
          <w:szCs w:val="24"/>
        </w:rPr>
        <w:t xml:space="preserve">.................................... </w:t>
      </w:r>
      <w:r w:rsidR="009F6B95">
        <w:rPr>
          <w:b/>
          <w:sz w:val="24"/>
          <w:szCs w:val="24"/>
        </w:rPr>
        <w:t>3</w:t>
      </w:r>
    </w:p>
    <w:p w:rsidR="009A1719" w:rsidRPr="009A1719" w:rsidRDefault="009A1719" w:rsidP="009F6B95">
      <w:pPr>
        <w:jc w:val="both"/>
        <w:rPr>
          <w:b/>
          <w:sz w:val="24"/>
          <w:szCs w:val="24"/>
        </w:rPr>
      </w:pPr>
      <w:r w:rsidRPr="009A1719">
        <w:rPr>
          <w:b/>
          <w:sz w:val="24"/>
          <w:szCs w:val="24"/>
        </w:rPr>
        <w:t>I. Podstawy prawne i zgodność z innymi dokumentami.....................</w:t>
      </w:r>
      <w:r>
        <w:rPr>
          <w:b/>
          <w:sz w:val="24"/>
          <w:szCs w:val="24"/>
        </w:rPr>
        <w:t>................................</w:t>
      </w:r>
      <w:r w:rsidR="009F6B95">
        <w:rPr>
          <w:b/>
          <w:sz w:val="24"/>
          <w:szCs w:val="24"/>
        </w:rPr>
        <w:t>5</w:t>
      </w:r>
    </w:p>
    <w:p w:rsidR="009A1719" w:rsidRPr="009A1719" w:rsidRDefault="009A1719" w:rsidP="009F6B95">
      <w:pPr>
        <w:jc w:val="both"/>
        <w:rPr>
          <w:b/>
          <w:sz w:val="24"/>
          <w:szCs w:val="24"/>
        </w:rPr>
      </w:pPr>
      <w:r w:rsidRPr="009A1719">
        <w:rPr>
          <w:b/>
          <w:sz w:val="24"/>
          <w:szCs w:val="24"/>
        </w:rPr>
        <w:t>II. Charakterystyka zjawiska przemocy domowej................................</w:t>
      </w:r>
      <w:r>
        <w:rPr>
          <w:b/>
          <w:sz w:val="24"/>
          <w:szCs w:val="24"/>
        </w:rPr>
        <w:t>...............................</w:t>
      </w:r>
      <w:r w:rsidR="009F6B95">
        <w:rPr>
          <w:b/>
          <w:sz w:val="24"/>
          <w:szCs w:val="24"/>
        </w:rPr>
        <w:t>5</w:t>
      </w:r>
    </w:p>
    <w:p w:rsidR="009A1719" w:rsidRPr="009A1719" w:rsidRDefault="009A1719" w:rsidP="009F6B95">
      <w:pPr>
        <w:jc w:val="both"/>
        <w:rPr>
          <w:b/>
          <w:sz w:val="24"/>
          <w:szCs w:val="24"/>
        </w:rPr>
      </w:pPr>
      <w:r w:rsidRPr="009A1719">
        <w:rPr>
          <w:b/>
          <w:sz w:val="24"/>
          <w:szCs w:val="24"/>
        </w:rPr>
        <w:t>III. Skala problemu przemocy domowej na terenie gmi</w:t>
      </w:r>
      <w:r>
        <w:rPr>
          <w:b/>
          <w:sz w:val="24"/>
          <w:szCs w:val="24"/>
        </w:rPr>
        <w:t>ny Krzyż Wielkopolski……………</w:t>
      </w:r>
      <w:r w:rsidR="009F6B95">
        <w:rPr>
          <w:b/>
          <w:sz w:val="24"/>
          <w:szCs w:val="24"/>
        </w:rPr>
        <w:t>…..13</w:t>
      </w:r>
    </w:p>
    <w:p w:rsidR="009A1719" w:rsidRPr="009A1719" w:rsidRDefault="009A1719" w:rsidP="009F6B95">
      <w:pPr>
        <w:jc w:val="both"/>
        <w:rPr>
          <w:b/>
          <w:sz w:val="24"/>
          <w:szCs w:val="24"/>
        </w:rPr>
      </w:pPr>
      <w:r w:rsidRPr="009A1719">
        <w:rPr>
          <w:b/>
          <w:sz w:val="24"/>
          <w:szCs w:val="24"/>
        </w:rPr>
        <w:t>IV. Zasoby instytuc</w:t>
      </w:r>
      <w:r>
        <w:rPr>
          <w:b/>
          <w:sz w:val="24"/>
          <w:szCs w:val="24"/>
        </w:rPr>
        <w:t xml:space="preserve">jonalne na terenie gminy Krzyż Wielkopolski </w:t>
      </w:r>
      <w:r w:rsidRPr="009A1719">
        <w:rPr>
          <w:b/>
          <w:sz w:val="24"/>
          <w:szCs w:val="24"/>
        </w:rPr>
        <w:t>funkcjonujące w obszarze</w:t>
      </w:r>
    </w:p>
    <w:p w:rsidR="009A1719" w:rsidRPr="009A1719" w:rsidRDefault="009A1719" w:rsidP="009F6B95">
      <w:pPr>
        <w:jc w:val="both"/>
        <w:rPr>
          <w:b/>
          <w:sz w:val="24"/>
          <w:szCs w:val="24"/>
        </w:rPr>
      </w:pPr>
      <w:r w:rsidRPr="009A1719">
        <w:rPr>
          <w:b/>
          <w:sz w:val="24"/>
          <w:szCs w:val="24"/>
        </w:rPr>
        <w:t>przeciwdziałania przemocy domowej.............................................</w:t>
      </w:r>
      <w:r>
        <w:rPr>
          <w:b/>
          <w:sz w:val="24"/>
          <w:szCs w:val="24"/>
        </w:rPr>
        <w:t>..................................</w:t>
      </w:r>
      <w:r w:rsidR="009F6B95">
        <w:rPr>
          <w:b/>
          <w:sz w:val="24"/>
          <w:szCs w:val="24"/>
        </w:rPr>
        <w:t>15</w:t>
      </w:r>
    </w:p>
    <w:p w:rsidR="009A1719" w:rsidRPr="009A1719" w:rsidRDefault="009A1719" w:rsidP="009F6B95">
      <w:pPr>
        <w:jc w:val="both"/>
        <w:rPr>
          <w:b/>
          <w:sz w:val="24"/>
          <w:szCs w:val="24"/>
        </w:rPr>
      </w:pPr>
      <w:r w:rsidRPr="009A1719">
        <w:rPr>
          <w:b/>
          <w:sz w:val="24"/>
          <w:szCs w:val="24"/>
        </w:rPr>
        <w:t>V. Założenia Programu........................................................................</w:t>
      </w:r>
      <w:r>
        <w:rPr>
          <w:b/>
          <w:sz w:val="24"/>
          <w:szCs w:val="24"/>
        </w:rPr>
        <w:t>..............................</w:t>
      </w:r>
      <w:r w:rsidR="009F6B95">
        <w:rPr>
          <w:b/>
          <w:sz w:val="24"/>
          <w:szCs w:val="24"/>
        </w:rPr>
        <w:t>16</w:t>
      </w:r>
    </w:p>
    <w:p w:rsidR="009A1719" w:rsidRPr="009A1719" w:rsidRDefault="009A1719" w:rsidP="009F6B95">
      <w:pPr>
        <w:jc w:val="both"/>
        <w:rPr>
          <w:b/>
          <w:sz w:val="24"/>
          <w:szCs w:val="24"/>
        </w:rPr>
      </w:pPr>
      <w:r w:rsidRPr="009A1719">
        <w:rPr>
          <w:b/>
          <w:sz w:val="24"/>
          <w:szCs w:val="24"/>
        </w:rPr>
        <w:t>VI. Cele i zadania Programu.................................................................</w:t>
      </w:r>
      <w:r>
        <w:rPr>
          <w:b/>
          <w:sz w:val="24"/>
          <w:szCs w:val="24"/>
        </w:rPr>
        <w:t>..............................</w:t>
      </w:r>
      <w:r w:rsidR="009F6B95">
        <w:rPr>
          <w:b/>
          <w:sz w:val="24"/>
          <w:szCs w:val="24"/>
        </w:rPr>
        <w:t>17</w:t>
      </w:r>
    </w:p>
    <w:p w:rsidR="009A1719" w:rsidRPr="009A1719" w:rsidRDefault="009A1719" w:rsidP="009F6B95">
      <w:pPr>
        <w:jc w:val="both"/>
        <w:rPr>
          <w:b/>
          <w:sz w:val="24"/>
          <w:szCs w:val="24"/>
        </w:rPr>
      </w:pPr>
      <w:r w:rsidRPr="009A1719">
        <w:rPr>
          <w:b/>
          <w:sz w:val="24"/>
          <w:szCs w:val="24"/>
        </w:rPr>
        <w:t>VII. Monitorowanie sprawozdawczość.......................................</w:t>
      </w:r>
      <w:r>
        <w:rPr>
          <w:b/>
          <w:sz w:val="24"/>
          <w:szCs w:val="24"/>
        </w:rPr>
        <w:t>.......................................</w:t>
      </w:r>
      <w:r w:rsidR="009F6B95">
        <w:rPr>
          <w:b/>
          <w:sz w:val="24"/>
          <w:szCs w:val="24"/>
        </w:rPr>
        <w:t>21</w:t>
      </w:r>
    </w:p>
    <w:p w:rsidR="009A1719" w:rsidRDefault="009A1719" w:rsidP="009F6B95">
      <w:pPr>
        <w:jc w:val="both"/>
        <w:rPr>
          <w:b/>
          <w:sz w:val="24"/>
          <w:szCs w:val="24"/>
        </w:rPr>
      </w:pPr>
      <w:r w:rsidRPr="009A1719">
        <w:rPr>
          <w:b/>
          <w:sz w:val="24"/>
          <w:szCs w:val="24"/>
        </w:rPr>
        <w:t>VIII. Finansowanie Programu.....................................................</w:t>
      </w:r>
      <w:r>
        <w:rPr>
          <w:b/>
          <w:sz w:val="24"/>
          <w:szCs w:val="24"/>
        </w:rPr>
        <w:t>....................................</w:t>
      </w:r>
      <w:r w:rsidR="009F6B95">
        <w:rPr>
          <w:b/>
          <w:sz w:val="24"/>
          <w:szCs w:val="24"/>
        </w:rPr>
        <w:t>....21</w:t>
      </w:r>
    </w:p>
    <w:p w:rsidR="00CD3E30" w:rsidRDefault="00CD3E30" w:rsidP="009A1719">
      <w:pPr>
        <w:rPr>
          <w:b/>
          <w:sz w:val="24"/>
          <w:szCs w:val="24"/>
        </w:rPr>
      </w:pPr>
    </w:p>
    <w:p w:rsidR="00CD3E30" w:rsidRDefault="00CD3E30" w:rsidP="009A1719">
      <w:pPr>
        <w:rPr>
          <w:b/>
          <w:sz w:val="24"/>
          <w:szCs w:val="24"/>
        </w:rPr>
      </w:pPr>
    </w:p>
    <w:p w:rsidR="00CD3E30" w:rsidRDefault="00CD3E30" w:rsidP="009A1719">
      <w:pPr>
        <w:rPr>
          <w:b/>
          <w:sz w:val="24"/>
          <w:szCs w:val="24"/>
        </w:rPr>
      </w:pPr>
    </w:p>
    <w:p w:rsidR="00CD3E30" w:rsidRDefault="00CD3E30" w:rsidP="009A1719">
      <w:pPr>
        <w:rPr>
          <w:b/>
          <w:sz w:val="24"/>
          <w:szCs w:val="24"/>
        </w:rPr>
      </w:pPr>
    </w:p>
    <w:p w:rsidR="00CD3E30" w:rsidRDefault="00CD3E30" w:rsidP="009A1719">
      <w:pPr>
        <w:rPr>
          <w:b/>
          <w:sz w:val="24"/>
          <w:szCs w:val="24"/>
        </w:rPr>
      </w:pPr>
    </w:p>
    <w:p w:rsidR="00CD3E30" w:rsidRDefault="00CD3E30" w:rsidP="009A1719">
      <w:pPr>
        <w:rPr>
          <w:b/>
          <w:sz w:val="24"/>
          <w:szCs w:val="24"/>
        </w:rPr>
      </w:pPr>
    </w:p>
    <w:p w:rsidR="00CD3E30" w:rsidRDefault="00CD3E30" w:rsidP="009A1719">
      <w:pPr>
        <w:rPr>
          <w:b/>
          <w:sz w:val="24"/>
          <w:szCs w:val="24"/>
        </w:rPr>
      </w:pPr>
    </w:p>
    <w:p w:rsidR="00CD3E30" w:rsidRDefault="00CD3E30" w:rsidP="009A1719">
      <w:pPr>
        <w:rPr>
          <w:b/>
          <w:sz w:val="24"/>
          <w:szCs w:val="24"/>
        </w:rPr>
      </w:pPr>
    </w:p>
    <w:p w:rsidR="00CD3E30" w:rsidRDefault="00CD3E30" w:rsidP="009A1719">
      <w:pPr>
        <w:rPr>
          <w:b/>
          <w:sz w:val="24"/>
          <w:szCs w:val="24"/>
        </w:rPr>
      </w:pPr>
    </w:p>
    <w:p w:rsidR="00CD3E30" w:rsidRDefault="00CD3E30" w:rsidP="009A1719">
      <w:pPr>
        <w:rPr>
          <w:b/>
          <w:sz w:val="24"/>
          <w:szCs w:val="24"/>
        </w:rPr>
      </w:pPr>
    </w:p>
    <w:p w:rsidR="00CD3E30" w:rsidRDefault="00CD3E30" w:rsidP="009A1719">
      <w:pPr>
        <w:rPr>
          <w:b/>
          <w:sz w:val="24"/>
          <w:szCs w:val="24"/>
        </w:rPr>
      </w:pPr>
    </w:p>
    <w:p w:rsidR="00CD3E30" w:rsidRDefault="00CD3E30" w:rsidP="009A1719">
      <w:pPr>
        <w:rPr>
          <w:b/>
          <w:sz w:val="24"/>
          <w:szCs w:val="24"/>
        </w:rPr>
      </w:pPr>
    </w:p>
    <w:p w:rsidR="00CD3E30" w:rsidRDefault="00CD3E30" w:rsidP="009A1719">
      <w:pPr>
        <w:rPr>
          <w:b/>
          <w:sz w:val="24"/>
          <w:szCs w:val="24"/>
        </w:rPr>
      </w:pPr>
    </w:p>
    <w:p w:rsidR="00CD3E30" w:rsidRDefault="00CD3E30" w:rsidP="009A1719">
      <w:pPr>
        <w:rPr>
          <w:b/>
          <w:sz w:val="24"/>
          <w:szCs w:val="24"/>
        </w:rPr>
      </w:pPr>
    </w:p>
    <w:p w:rsidR="00CD3E30" w:rsidRDefault="00CD3E30" w:rsidP="009A1719">
      <w:pPr>
        <w:rPr>
          <w:b/>
          <w:sz w:val="24"/>
          <w:szCs w:val="24"/>
        </w:rPr>
      </w:pPr>
    </w:p>
    <w:p w:rsidR="00CD3E30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30">
        <w:rPr>
          <w:rFonts w:ascii="Times New Roman" w:hAnsi="Times New Roman" w:cs="Times New Roman"/>
          <w:b/>
          <w:sz w:val="24"/>
          <w:szCs w:val="24"/>
        </w:rPr>
        <w:lastRenderedPageBreak/>
        <w:t>WPROWADZENIE</w:t>
      </w:r>
    </w:p>
    <w:p w:rsidR="00CD3E30" w:rsidRPr="00CD3E30" w:rsidRDefault="00CD3E30" w:rsidP="00CD3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Konstytucja Rzeczypospolitej Polskiej z dnia 2 kwietnia 1997 r. wskazuje,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instytucja rodziny, definiowana w systemie praw człowieka jako „naturalna i podstawowa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komórka społeczeństwa” (art. 16 ust. 3 Powszechnej Deklaracji Praw Człowieka) jest objęta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szczególną ochroną i opieką Rzeczypospolitej Polskiej, a jej dobro państwo ma obowiązek</w:t>
      </w:r>
    </w:p>
    <w:p w:rsid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uwzględnić w swojej polityce społecznej.</w:t>
      </w:r>
    </w:p>
    <w:p w:rsidR="00CD3E30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30" w:rsidRPr="00CD3E30" w:rsidRDefault="00CD3E30" w:rsidP="00CD3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Ustrojową zasadą jest także szczególna pomoc ze strony władz publicznych dla rodzin</w:t>
      </w:r>
    </w:p>
    <w:p w:rsid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znajdujących się w trudnej sytuacji materialnej i społecznej (art. 71 Konstytucji</w:t>
      </w:r>
      <w:r w:rsidR="003C6493"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Rzeczypospolitej Polskiej). Rodziny dotknięte przemocą pozostają w trudnej sytuacji</w:t>
      </w:r>
      <w:r w:rsidR="003C6493"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społecznej, co jest podstawą do udzielania im szczególnej pomocy przy użyciu metod i</w:t>
      </w:r>
      <w:r w:rsidR="003C6493"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narzędzi określonych w obecnie obowiązującym porządku prawnym.</w:t>
      </w:r>
    </w:p>
    <w:p w:rsidR="003C6493" w:rsidRPr="00CD3E30" w:rsidRDefault="003C6493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30" w:rsidRPr="00CD3E30" w:rsidRDefault="00CD3E30" w:rsidP="003C6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Nie budzi wątpliwości fakt, że zadaniem państwa jest ochrona rodziny przed zagrożeniami</w:t>
      </w:r>
      <w:r w:rsidR="003C6493"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płynącymi z zewnątrz i wewnątrz, w tym zwłaszcza przed przemocą ze strony osób</w:t>
      </w:r>
      <w:r w:rsidR="003C6493"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najbliższych. Żaden człowiek nie powinien i nie może być narażony na przemoc domową,</w:t>
      </w:r>
      <w:r w:rsidR="003C6493"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nikt nie ma prawa naruszać jego praw i dóbr osobistych, powodować cierpienia. Dlatego też</w:t>
      </w:r>
      <w:r w:rsidR="003C6493"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kwestia ta stanowi ogromne wyzwanie dla służb i instytucji zainteresowanych losem osób</w:t>
      </w:r>
      <w:r w:rsidR="003C6493"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zagrożonych przemocą lub już jej doświadczających oraz zaspokojeniem potrzeb i praw tych</w:t>
      </w:r>
      <w:r w:rsidR="003C6493"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osób.</w:t>
      </w:r>
    </w:p>
    <w:p w:rsidR="00CD3E30" w:rsidRPr="00CD3E30" w:rsidRDefault="00CD3E30" w:rsidP="003C6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Badania empiryczne oraz doświadczenie wskazują, że prawidłowo funkcjonująca</w:t>
      </w:r>
      <w:r w:rsidR="003C6493"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rodzina jest optymalnym środowiskiem rozwoju i samorealizacji. Natomiast przemoc jest</w:t>
      </w:r>
      <w:r w:rsidR="003C6493"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jednym z istotnych zagrożeń dla realizacji tej podstawowej funkcji rodziny jak i dla</w:t>
      </w:r>
      <w:r w:rsidR="003C6493"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samorealizacji każdego z jej członków. Duże znaczenie w przypadku zagrożenia wystąpienia</w:t>
      </w:r>
    </w:p>
    <w:p w:rsidR="00CD3E30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przemocy mają działania profilaktyczne, które zainicjowane odpowiednio wcześnie dają</w:t>
      </w:r>
      <w:r w:rsidR="003C6493"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szansę na uniknięcie głębokiego kryzysu w rodzinie. Nadrzędnym działaniem powinno być</w:t>
      </w:r>
    </w:p>
    <w:p w:rsidR="00CD3E30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szybkie rozpoznanie zjawiska przemocy, a następnie przywrócenie osobom pokrzywdzonym</w:t>
      </w:r>
    </w:p>
    <w:p w:rsid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zdolności w zakresie godnego i bezpiecznego funkcjonowania w rodzinie.</w:t>
      </w:r>
    </w:p>
    <w:p w:rsidR="003C6493" w:rsidRPr="00CD3E30" w:rsidRDefault="003C6493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30" w:rsidRPr="00CD3E30" w:rsidRDefault="00CD3E30" w:rsidP="003C6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Statystycznie większość osób doznających przemocy domowej stanowią kobiety.</w:t>
      </w:r>
    </w:p>
    <w:p w:rsidR="00CD3E30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Innymi szczególnie wrażliwymi kategoriami osób doznających przemocy są m.in.: małoletni,</w:t>
      </w:r>
    </w:p>
    <w:p w:rsidR="00CD3E30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osoby starsze, osoby niepełnosprawne. Szczególna ochrona i wsparcie powinny być</w:t>
      </w:r>
      <w:r w:rsidR="003C6493"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dedykowane dzieciom, zarówno doznającym przemocy w rodzinie, jak i będącym świadkami</w:t>
      </w:r>
    </w:p>
    <w:p w:rsid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przemocy.</w:t>
      </w:r>
    </w:p>
    <w:p w:rsidR="003C6493" w:rsidRPr="00CD3E30" w:rsidRDefault="003C6493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30" w:rsidRPr="00CD3E30" w:rsidRDefault="00CD3E30" w:rsidP="003C6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Zmniejszenie skali zjawiska przemocy domowej jest procesem wymagającym czasu,</w:t>
      </w:r>
    </w:p>
    <w:p w:rsidR="00CD3E30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wysiłku, nakładów finansowych, zaangażowania wielu służb, a także zmiany świadomości</w:t>
      </w:r>
    </w:p>
    <w:p w:rsidR="00CD3E30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społecznej. Ze względu na swoją złożoność zjawisko przemocy domowej zasługuje na miano</w:t>
      </w:r>
    </w:p>
    <w:p w:rsidR="00CD3E30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problemu interdyscyplinarnego i leży w kręgu zainteresowań pracowników pomocy</w:t>
      </w:r>
      <w:r w:rsidR="003C6493">
        <w:rPr>
          <w:rFonts w:ascii="Times New Roman" w:hAnsi="Times New Roman" w:cs="Times New Roman"/>
          <w:sz w:val="24"/>
          <w:szCs w:val="24"/>
        </w:rPr>
        <w:t xml:space="preserve"> społecznej, ochrony</w:t>
      </w:r>
      <w:r w:rsidRPr="00CD3E30">
        <w:rPr>
          <w:rFonts w:ascii="Times New Roman" w:hAnsi="Times New Roman" w:cs="Times New Roman"/>
          <w:sz w:val="24"/>
          <w:szCs w:val="24"/>
        </w:rPr>
        <w:t xml:space="preserve"> zdrowia, oświaty, wymiaru sprawiedliwości, terapeutów, funkcjonariuszy</w:t>
      </w:r>
    </w:p>
    <w:p w:rsidR="00CD3E30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Policji oraz prokuratorów.</w:t>
      </w:r>
    </w:p>
    <w:p w:rsidR="00CD3E30" w:rsidRPr="00CD3E30" w:rsidRDefault="00CD3E30" w:rsidP="003C6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Celem strategicznym Programu jest:</w:t>
      </w:r>
    </w:p>
    <w:p w:rsidR="00CD3E30" w:rsidRPr="003C6493" w:rsidRDefault="00CD3E30" w:rsidP="003C64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93">
        <w:rPr>
          <w:rFonts w:ascii="Times New Roman" w:hAnsi="Times New Roman" w:cs="Times New Roman"/>
          <w:sz w:val="24"/>
          <w:szCs w:val="24"/>
        </w:rPr>
        <w:t>przeciwdziałanie przemocy domowej;</w:t>
      </w:r>
    </w:p>
    <w:p w:rsidR="00CD3E30" w:rsidRPr="003C6493" w:rsidRDefault="00CD3E30" w:rsidP="003C64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93">
        <w:rPr>
          <w:rFonts w:ascii="Times New Roman" w:hAnsi="Times New Roman" w:cs="Times New Roman"/>
          <w:sz w:val="24"/>
          <w:szCs w:val="24"/>
        </w:rPr>
        <w:t>ochrona osób i świadków przemocy domowej;</w:t>
      </w:r>
    </w:p>
    <w:p w:rsidR="00CD3E30" w:rsidRPr="003C6493" w:rsidRDefault="00CD3E30" w:rsidP="003C64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93">
        <w:rPr>
          <w:rFonts w:ascii="Times New Roman" w:hAnsi="Times New Roman" w:cs="Times New Roman"/>
          <w:sz w:val="24"/>
          <w:szCs w:val="24"/>
        </w:rPr>
        <w:t>zwiększenie dostępności i skuteczności profesjonalnej pomocy dla osób doznających</w:t>
      </w:r>
    </w:p>
    <w:p w:rsidR="00CD3E30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przemocy;</w:t>
      </w:r>
    </w:p>
    <w:p w:rsidR="00CD3E30" w:rsidRPr="003C6493" w:rsidRDefault="00CD3E30" w:rsidP="003C64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93">
        <w:rPr>
          <w:rFonts w:ascii="Times New Roman" w:hAnsi="Times New Roman" w:cs="Times New Roman"/>
          <w:sz w:val="24"/>
          <w:szCs w:val="24"/>
        </w:rPr>
        <w:t>zwiększenie skuteczności działań interwencyjnych i korekcyjnych wobec osób</w:t>
      </w:r>
    </w:p>
    <w:p w:rsidR="00CD3E30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stosujących przemoc;</w:t>
      </w:r>
    </w:p>
    <w:p w:rsidR="006B7EE5" w:rsidRDefault="00CD3E30" w:rsidP="003C64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93">
        <w:rPr>
          <w:rFonts w:ascii="Times New Roman" w:hAnsi="Times New Roman" w:cs="Times New Roman"/>
          <w:sz w:val="24"/>
          <w:szCs w:val="24"/>
        </w:rPr>
        <w:t>zmniejszenie skali zjawiska przemocy</w:t>
      </w:r>
      <w:r w:rsidR="003C6493">
        <w:rPr>
          <w:rFonts w:ascii="Times New Roman" w:hAnsi="Times New Roman" w:cs="Times New Roman"/>
          <w:sz w:val="24"/>
          <w:szCs w:val="24"/>
        </w:rPr>
        <w:t xml:space="preserve"> domowej na terenie gminy Krzyż Wielkopolski</w:t>
      </w:r>
    </w:p>
    <w:p w:rsidR="00CD3E30" w:rsidRPr="006B7EE5" w:rsidRDefault="00CD3E30" w:rsidP="006B7EE5">
      <w:pPr>
        <w:spacing w:after="0" w:line="240" w:lineRule="auto"/>
        <w:ind w:left="423"/>
        <w:jc w:val="both"/>
        <w:rPr>
          <w:rFonts w:ascii="Times New Roman" w:hAnsi="Times New Roman" w:cs="Times New Roman"/>
          <w:sz w:val="24"/>
          <w:szCs w:val="24"/>
        </w:rPr>
      </w:pPr>
    </w:p>
    <w:p w:rsidR="006B7EE5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Program określa szczegółowe zadania do realizowania ukierunkowane na:</w:t>
      </w:r>
    </w:p>
    <w:p w:rsidR="00CD3E30" w:rsidRPr="006B7EE5" w:rsidRDefault="00CD3E30" w:rsidP="006B7E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rozwój systemu przeciwdziałania przemocy oraz współpracy międzyinstytucjonalnej;</w:t>
      </w:r>
    </w:p>
    <w:p w:rsidR="00CD3E30" w:rsidRPr="006B7EE5" w:rsidRDefault="00CD3E30" w:rsidP="006B7E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zapewnienie dostępności pomocy osobom i rodzinom z problemem przemocy</w:t>
      </w:r>
    </w:p>
    <w:p w:rsidR="00CD3E30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domowej;</w:t>
      </w:r>
    </w:p>
    <w:p w:rsidR="00CD3E30" w:rsidRPr="006B7EE5" w:rsidRDefault="00CD3E30" w:rsidP="006B7E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oddziaływanie na sprawców przemocy;</w:t>
      </w:r>
    </w:p>
    <w:p w:rsidR="00CD3E30" w:rsidRPr="006B7EE5" w:rsidRDefault="00CD3E30" w:rsidP="006B7E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kształtowanie świadomości społecznej w zakresie zjawiska przemocy domowej;</w:t>
      </w:r>
    </w:p>
    <w:p w:rsidR="00CD3E30" w:rsidRDefault="00CD3E30" w:rsidP="006B7E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edukację i profilaktykę mieszkańców gminy.</w:t>
      </w:r>
    </w:p>
    <w:p w:rsidR="006B7EE5" w:rsidRPr="006B7EE5" w:rsidRDefault="006B7EE5" w:rsidP="006B7EE5">
      <w:pPr>
        <w:pStyle w:val="Akapitzlist"/>
        <w:spacing w:after="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:rsidR="00CD3E30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 xml:space="preserve">Program skierowany </w:t>
      </w:r>
      <w:r w:rsidR="006B7EE5">
        <w:rPr>
          <w:rFonts w:ascii="Times New Roman" w:hAnsi="Times New Roman" w:cs="Times New Roman"/>
          <w:sz w:val="24"/>
          <w:szCs w:val="24"/>
        </w:rPr>
        <w:t>jest do mieszkańców gminy Krzyż Wielkopolski</w:t>
      </w:r>
      <w:r w:rsidRPr="00CD3E30">
        <w:rPr>
          <w:rFonts w:ascii="Times New Roman" w:hAnsi="Times New Roman" w:cs="Times New Roman"/>
          <w:sz w:val="24"/>
          <w:szCs w:val="24"/>
        </w:rPr>
        <w:t>, w tym:</w:t>
      </w:r>
    </w:p>
    <w:p w:rsidR="00CD3E30" w:rsidRPr="006B7EE5" w:rsidRDefault="00CD3E30" w:rsidP="006B7E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osób zagrożonych przemocą domową;</w:t>
      </w:r>
    </w:p>
    <w:p w:rsidR="00CD3E30" w:rsidRPr="006B7EE5" w:rsidRDefault="00CD3E30" w:rsidP="006B7E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osób doświadczających przemocy domowej;</w:t>
      </w:r>
    </w:p>
    <w:p w:rsidR="00CD3E30" w:rsidRPr="006B7EE5" w:rsidRDefault="00CD3E30" w:rsidP="006B7E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osób stosujących przemoc domową;</w:t>
      </w:r>
    </w:p>
    <w:p w:rsidR="00CD3E30" w:rsidRPr="006B7EE5" w:rsidRDefault="00CD3E30" w:rsidP="006B7E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świadków przemocy domowej;</w:t>
      </w:r>
    </w:p>
    <w:p w:rsidR="00CD3E30" w:rsidRPr="006B7EE5" w:rsidRDefault="00CD3E30" w:rsidP="006B7E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podmiotów zaangażowanych w przeciwdziałanie przemocy domowej;</w:t>
      </w:r>
    </w:p>
    <w:p w:rsidR="00CD3E30" w:rsidRDefault="00CD3E30" w:rsidP="006B7E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społeczności lokalnej.</w:t>
      </w:r>
    </w:p>
    <w:p w:rsidR="006B7EE5" w:rsidRPr="006B7EE5" w:rsidRDefault="006B7EE5" w:rsidP="006B7EE5">
      <w:pPr>
        <w:pStyle w:val="Akapitzlist"/>
        <w:spacing w:after="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:rsidR="006B7EE5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Program będzie realizowany przez instytucje i organizacje zobligowane do działań z</w:t>
      </w:r>
      <w:r w:rsidR="006B7EE5"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zakresu przeciwdziałania przemocy domowej:</w:t>
      </w:r>
    </w:p>
    <w:p w:rsidR="00CD3E30" w:rsidRPr="006B7EE5" w:rsidRDefault="00CD3E30" w:rsidP="006B7E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Miejsko-Gminny Ośro</w:t>
      </w:r>
      <w:r w:rsidR="006B7EE5" w:rsidRPr="006B7EE5">
        <w:rPr>
          <w:rFonts w:ascii="Times New Roman" w:hAnsi="Times New Roman" w:cs="Times New Roman"/>
          <w:sz w:val="24"/>
          <w:szCs w:val="24"/>
        </w:rPr>
        <w:t>dek Pomocy Społecznej w Krzyżu Wielkopolskim</w:t>
      </w:r>
      <w:r w:rsidRPr="006B7EE5">
        <w:rPr>
          <w:rFonts w:ascii="Times New Roman" w:hAnsi="Times New Roman" w:cs="Times New Roman"/>
          <w:sz w:val="24"/>
          <w:szCs w:val="24"/>
        </w:rPr>
        <w:t>;</w:t>
      </w:r>
    </w:p>
    <w:p w:rsidR="00CD3E30" w:rsidRPr="006B7EE5" w:rsidRDefault="00CD3E30" w:rsidP="006B7E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Zespół Interdyscyplinarny ds. Przeciwdziałania Przemo</w:t>
      </w:r>
      <w:r w:rsidR="006B7EE5">
        <w:rPr>
          <w:rFonts w:ascii="Times New Roman" w:hAnsi="Times New Roman" w:cs="Times New Roman"/>
          <w:sz w:val="24"/>
          <w:szCs w:val="24"/>
        </w:rPr>
        <w:t>cy w Krzyżu Wielkopolskim</w:t>
      </w:r>
      <w:r w:rsidRPr="006B7EE5">
        <w:rPr>
          <w:rFonts w:ascii="Times New Roman" w:hAnsi="Times New Roman" w:cs="Times New Roman"/>
          <w:sz w:val="24"/>
          <w:szCs w:val="24"/>
        </w:rPr>
        <w:t>;</w:t>
      </w:r>
    </w:p>
    <w:p w:rsidR="00CD3E30" w:rsidRPr="006B7EE5" w:rsidRDefault="006B7EE5" w:rsidP="006B7E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Miejski w Krzyżu Wielkopolskim</w:t>
      </w:r>
      <w:r w:rsidR="00CD3E30" w:rsidRPr="006B7EE5">
        <w:rPr>
          <w:rFonts w:ascii="Times New Roman" w:hAnsi="Times New Roman" w:cs="Times New Roman"/>
          <w:sz w:val="24"/>
          <w:szCs w:val="24"/>
        </w:rPr>
        <w:t>;</w:t>
      </w:r>
    </w:p>
    <w:p w:rsidR="00CD3E30" w:rsidRPr="006B7EE5" w:rsidRDefault="006B7EE5" w:rsidP="006B7E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Komisariat Policji w Krzyżu Wielkopolskim</w:t>
      </w:r>
      <w:r w:rsidR="00CD3E30" w:rsidRPr="006B7EE5">
        <w:rPr>
          <w:rFonts w:ascii="Times New Roman" w:hAnsi="Times New Roman" w:cs="Times New Roman"/>
          <w:sz w:val="24"/>
          <w:szCs w:val="24"/>
        </w:rPr>
        <w:t>;</w:t>
      </w:r>
    </w:p>
    <w:p w:rsidR="00CD3E30" w:rsidRPr="006B7EE5" w:rsidRDefault="00CD3E30" w:rsidP="006B7E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Powiatowe Centrum Pomocy Rodzinie w Trzciance;</w:t>
      </w:r>
    </w:p>
    <w:p w:rsidR="00CD3E30" w:rsidRPr="006B7EE5" w:rsidRDefault="00CD3E30" w:rsidP="006B7E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Gminna Komisja Rozwiązywania Problemów Alkoholowych;</w:t>
      </w:r>
    </w:p>
    <w:p w:rsidR="00CD3E30" w:rsidRPr="006B7EE5" w:rsidRDefault="00CD3E30" w:rsidP="006B7E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Sąd Rejonowy w Trzciance;</w:t>
      </w:r>
    </w:p>
    <w:p w:rsidR="00CD3E30" w:rsidRPr="006B7EE5" w:rsidRDefault="00CD3E30" w:rsidP="006B7E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Prokuratura Rejonowa w Trzciance;</w:t>
      </w:r>
    </w:p>
    <w:p w:rsidR="00CD3E30" w:rsidRPr="006B7EE5" w:rsidRDefault="00CD3E30" w:rsidP="006B7E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Placówki oświatowe, w tym: Poradnia Psychologiczno-Pedagogiczna;</w:t>
      </w:r>
    </w:p>
    <w:p w:rsidR="00CD3E30" w:rsidRPr="006B7EE5" w:rsidRDefault="006B7EE5" w:rsidP="006B7E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Placówki ochrony</w:t>
      </w:r>
      <w:r w:rsidR="00CD3E30" w:rsidRPr="006B7EE5">
        <w:rPr>
          <w:rFonts w:ascii="Times New Roman" w:hAnsi="Times New Roman" w:cs="Times New Roman"/>
          <w:sz w:val="24"/>
          <w:szCs w:val="24"/>
        </w:rPr>
        <w:t xml:space="preserve"> zdrowia;</w:t>
      </w:r>
    </w:p>
    <w:p w:rsidR="00CD3E30" w:rsidRPr="006B7EE5" w:rsidRDefault="00CD3E30" w:rsidP="006B7E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Organizacje pozarządowe;</w:t>
      </w:r>
    </w:p>
    <w:p w:rsidR="00CD3E30" w:rsidRDefault="00CD3E30" w:rsidP="006B7E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E5">
        <w:rPr>
          <w:rFonts w:ascii="Times New Roman" w:hAnsi="Times New Roman" w:cs="Times New Roman"/>
          <w:sz w:val="24"/>
          <w:szCs w:val="24"/>
        </w:rPr>
        <w:t>Inne podmioty.</w:t>
      </w:r>
    </w:p>
    <w:p w:rsidR="009737CD" w:rsidRPr="009737CD" w:rsidRDefault="009737CD" w:rsidP="0097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30" w:rsidRPr="00CD3E30" w:rsidRDefault="00CD3E30" w:rsidP="009737CD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Opracowanie Programu poprzedzone zostało rozpoznaniem skali zjawiska przemocy na</w:t>
      </w:r>
    </w:p>
    <w:p w:rsidR="00CD3E30" w:rsidRPr="00CD3E30" w:rsidRDefault="009737CD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terenie gminy Krzyż Wielkopolski</w:t>
      </w:r>
      <w:r w:rsidR="00CD3E30" w:rsidRPr="00CD3E30">
        <w:rPr>
          <w:rFonts w:ascii="Times New Roman" w:hAnsi="Times New Roman" w:cs="Times New Roman"/>
          <w:sz w:val="24"/>
          <w:szCs w:val="24"/>
        </w:rPr>
        <w:t xml:space="preserve"> przygotowanym na podstawie danych gromadzonych przez Zespół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E30" w:rsidRPr="00CD3E30">
        <w:rPr>
          <w:rFonts w:ascii="Times New Roman" w:hAnsi="Times New Roman" w:cs="Times New Roman"/>
          <w:sz w:val="24"/>
          <w:szCs w:val="24"/>
        </w:rPr>
        <w:t>Interdyscy</w:t>
      </w:r>
      <w:r w:rsidR="003C2761">
        <w:rPr>
          <w:rFonts w:ascii="Times New Roman" w:hAnsi="Times New Roman" w:cs="Times New Roman"/>
          <w:sz w:val="24"/>
          <w:szCs w:val="24"/>
        </w:rPr>
        <w:t>plinarny na przestrzeni lat 2021-2023</w:t>
      </w:r>
      <w:r w:rsidR="00CD3E30" w:rsidRPr="00CD3E30">
        <w:rPr>
          <w:rFonts w:ascii="Times New Roman" w:hAnsi="Times New Roman" w:cs="Times New Roman"/>
          <w:sz w:val="24"/>
          <w:szCs w:val="24"/>
        </w:rPr>
        <w:t xml:space="preserve"> oraz na podstawie dostępnych raportów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E30" w:rsidRPr="00CD3E30">
        <w:rPr>
          <w:rFonts w:ascii="Times New Roman" w:hAnsi="Times New Roman" w:cs="Times New Roman"/>
          <w:sz w:val="24"/>
          <w:szCs w:val="24"/>
        </w:rPr>
        <w:t>badań i analiz.</w:t>
      </w:r>
    </w:p>
    <w:p w:rsidR="00CD3E30" w:rsidRPr="00CD3E30" w:rsidRDefault="00CD3E30" w:rsidP="00973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Realizacja Programu powinna przyczynić się do ograniczenia zjawiska przemocy na terenie</w:t>
      </w:r>
      <w:r w:rsidR="009737CD">
        <w:rPr>
          <w:rFonts w:ascii="Times New Roman" w:hAnsi="Times New Roman" w:cs="Times New Roman"/>
          <w:sz w:val="24"/>
          <w:szCs w:val="24"/>
        </w:rPr>
        <w:t xml:space="preserve"> </w:t>
      </w:r>
      <w:r w:rsidRPr="00CD3E30">
        <w:rPr>
          <w:rFonts w:ascii="Times New Roman" w:hAnsi="Times New Roman" w:cs="Times New Roman"/>
          <w:sz w:val="24"/>
          <w:szCs w:val="24"/>
        </w:rPr>
        <w:t>gminy. Gminny Program Przeciwdziałania Przemocy Domowej oraz Ochrony Osób</w:t>
      </w:r>
    </w:p>
    <w:p w:rsidR="00CD3E30" w:rsidRP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Doznających Przemocy Do</w:t>
      </w:r>
      <w:r w:rsidR="009737CD">
        <w:rPr>
          <w:rFonts w:ascii="Times New Roman" w:hAnsi="Times New Roman" w:cs="Times New Roman"/>
          <w:sz w:val="24"/>
          <w:szCs w:val="24"/>
        </w:rPr>
        <w:t>mowej, przy</w:t>
      </w:r>
      <w:r w:rsidR="00E31E59">
        <w:rPr>
          <w:rFonts w:ascii="Times New Roman" w:hAnsi="Times New Roman" w:cs="Times New Roman"/>
          <w:sz w:val="24"/>
          <w:szCs w:val="24"/>
        </w:rPr>
        <w:t>gotowano na lata 2024-2030</w:t>
      </w:r>
      <w:r w:rsidRPr="00CD3E30">
        <w:rPr>
          <w:rFonts w:ascii="Times New Roman" w:hAnsi="Times New Roman" w:cs="Times New Roman"/>
          <w:sz w:val="24"/>
          <w:szCs w:val="24"/>
        </w:rPr>
        <w:t>. Zakreślone w nim cele i</w:t>
      </w:r>
    </w:p>
    <w:p w:rsidR="00CD3E30" w:rsidRDefault="00CD3E30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0">
        <w:rPr>
          <w:rFonts w:ascii="Times New Roman" w:hAnsi="Times New Roman" w:cs="Times New Roman"/>
          <w:sz w:val="24"/>
          <w:szCs w:val="24"/>
        </w:rPr>
        <w:t>kierunki działań mają charakter ramowy i mogą podlegać modyfikacjom</w:t>
      </w:r>
      <w:r w:rsidR="0032055E">
        <w:rPr>
          <w:rFonts w:ascii="Times New Roman" w:hAnsi="Times New Roman" w:cs="Times New Roman"/>
          <w:sz w:val="24"/>
          <w:szCs w:val="24"/>
        </w:rPr>
        <w:t>.</w:t>
      </w:r>
    </w:p>
    <w:p w:rsidR="0032055E" w:rsidRDefault="0032055E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5E" w:rsidRDefault="0032055E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5E" w:rsidRDefault="0032055E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5E" w:rsidRDefault="0032055E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61" w:rsidRDefault="003C2761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61" w:rsidRDefault="003C2761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61" w:rsidRDefault="003C2761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5E" w:rsidRDefault="0032055E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5E" w:rsidRDefault="0032055E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5E" w:rsidRDefault="0032055E" w:rsidP="00CD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5E" w:rsidRPr="00F00794" w:rsidRDefault="0032055E" w:rsidP="00F00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4">
        <w:rPr>
          <w:rFonts w:ascii="Times New Roman" w:hAnsi="Times New Roman" w:cs="Times New Roman"/>
          <w:b/>
          <w:sz w:val="24"/>
          <w:szCs w:val="24"/>
        </w:rPr>
        <w:lastRenderedPageBreak/>
        <w:t>PODSTAWY PRAWNE</w:t>
      </w:r>
    </w:p>
    <w:p w:rsidR="0032055E" w:rsidRPr="0032055E" w:rsidRDefault="0032055E" w:rsidP="00320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55E">
        <w:rPr>
          <w:rFonts w:ascii="Times New Roman" w:hAnsi="Times New Roman" w:cs="Times New Roman"/>
          <w:sz w:val="24"/>
          <w:szCs w:val="24"/>
        </w:rPr>
        <w:t>Gminny Program Przeciwdziałania Przemocy Domowej oraz Ochrony Osób Doznających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55E">
        <w:rPr>
          <w:rFonts w:ascii="Times New Roman" w:hAnsi="Times New Roman" w:cs="Times New Roman"/>
          <w:sz w:val="24"/>
          <w:szCs w:val="24"/>
        </w:rPr>
        <w:t>Przemocy Domowej jest dokumentem uwarunkowanym prawnie. Obowiązek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55E">
        <w:rPr>
          <w:rFonts w:ascii="Times New Roman" w:hAnsi="Times New Roman" w:cs="Times New Roman"/>
          <w:sz w:val="24"/>
          <w:szCs w:val="24"/>
        </w:rPr>
        <w:t>przygotowania stanowi realizację zapisów art. 6 ust. 2 pkt. 1 ustawy o przeciwdziałaniu</w:t>
      </w:r>
    </w:p>
    <w:p w:rsidR="0032055E" w:rsidRPr="0032055E" w:rsidRDefault="0032055E" w:rsidP="0032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5E">
        <w:rPr>
          <w:rFonts w:ascii="Times New Roman" w:hAnsi="Times New Roman" w:cs="Times New Roman"/>
          <w:sz w:val="24"/>
          <w:szCs w:val="24"/>
        </w:rPr>
        <w:t>przemocy w rodzinie. Na treść i realizację Programu mają wpływ następujące akty prawne:</w:t>
      </w:r>
    </w:p>
    <w:p w:rsidR="0032055E" w:rsidRPr="0032055E" w:rsidRDefault="0032055E" w:rsidP="0032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5E">
        <w:rPr>
          <w:rFonts w:ascii="Times New Roman" w:hAnsi="Times New Roman" w:cs="Times New Roman"/>
          <w:sz w:val="24"/>
          <w:szCs w:val="24"/>
        </w:rPr>
        <w:t>1) Konstytucja Rzeczpospolitej Polskiej;</w:t>
      </w:r>
    </w:p>
    <w:p w:rsidR="0032055E" w:rsidRPr="0032055E" w:rsidRDefault="0032055E" w:rsidP="0032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5E">
        <w:rPr>
          <w:rFonts w:ascii="Times New Roman" w:hAnsi="Times New Roman" w:cs="Times New Roman"/>
          <w:sz w:val="24"/>
          <w:szCs w:val="24"/>
        </w:rPr>
        <w:t>2) Ustawa z dnia 29 lipca 2005 r. o przeciwdziałaniu przemocy domowej;</w:t>
      </w:r>
    </w:p>
    <w:p w:rsidR="0032055E" w:rsidRPr="0032055E" w:rsidRDefault="0032055E" w:rsidP="0032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5E">
        <w:rPr>
          <w:rFonts w:ascii="Times New Roman" w:hAnsi="Times New Roman" w:cs="Times New Roman"/>
          <w:sz w:val="24"/>
          <w:szCs w:val="24"/>
        </w:rPr>
        <w:t>3) Ustawa z dnia 12 marca 2004 r. o pomocy społecznej;</w:t>
      </w:r>
    </w:p>
    <w:p w:rsidR="0032055E" w:rsidRPr="0032055E" w:rsidRDefault="0032055E" w:rsidP="0032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5E">
        <w:rPr>
          <w:rFonts w:ascii="Times New Roman" w:hAnsi="Times New Roman" w:cs="Times New Roman"/>
          <w:sz w:val="24"/>
          <w:szCs w:val="24"/>
        </w:rPr>
        <w:t>4) Ustawa z dnia 6 czerwca 1997 r. Kodeks postępowania karnego;</w:t>
      </w:r>
    </w:p>
    <w:p w:rsidR="0032055E" w:rsidRPr="0032055E" w:rsidRDefault="0032055E" w:rsidP="0032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5E">
        <w:rPr>
          <w:rFonts w:ascii="Times New Roman" w:hAnsi="Times New Roman" w:cs="Times New Roman"/>
          <w:sz w:val="24"/>
          <w:szCs w:val="24"/>
        </w:rPr>
        <w:t>5) Ustawa z dnia 25 lutego 1964 r. Kodeks rodzinny i opiekuńczy;</w:t>
      </w:r>
    </w:p>
    <w:p w:rsidR="0032055E" w:rsidRPr="0032055E" w:rsidRDefault="0032055E" w:rsidP="0032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5E">
        <w:rPr>
          <w:rFonts w:ascii="Times New Roman" w:hAnsi="Times New Roman" w:cs="Times New Roman"/>
          <w:sz w:val="24"/>
          <w:szCs w:val="24"/>
        </w:rPr>
        <w:t>6) Ustawa z dnia 26 października 1982 r. o wychowaniu w trzeźwości i przeciwdziałaniu</w:t>
      </w:r>
    </w:p>
    <w:p w:rsidR="0032055E" w:rsidRPr="0032055E" w:rsidRDefault="0032055E" w:rsidP="0032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5E">
        <w:rPr>
          <w:rFonts w:ascii="Times New Roman" w:hAnsi="Times New Roman" w:cs="Times New Roman"/>
          <w:sz w:val="24"/>
          <w:szCs w:val="24"/>
        </w:rPr>
        <w:t>alkoholizmowi;</w:t>
      </w:r>
    </w:p>
    <w:p w:rsidR="0032055E" w:rsidRPr="0032055E" w:rsidRDefault="0032055E" w:rsidP="0032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5E">
        <w:rPr>
          <w:rFonts w:ascii="Times New Roman" w:hAnsi="Times New Roman" w:cs="Times New Roman"/>
          <w:sz w:val="24"/>
          <w:szCs w:val="24"/>
        </w:rPr>
        <w:t>7) Ustawa z dnia 29 lipca 2005 r. o przeciwdziałaniu narkomanii;</w:t>
      </w:r>
    </w:p>
    <w:p w:rsidR="0032055E" w:rsidRPr="0032055E" w:rsidRDefault="0032055E" w:rsidP="0032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5E">
        <w:rPr>
          <w:rFonts w:ascii="Times New Roman" w:hAnsi="Times New Roman" w:cs="Times New Roman"/>
          <w:sz w:val="24"/>
          <w:szCs w:val="24"/>
        </w:rPr>
        <w:t>8) Ustawa z dnia 9 czerwca 2011 r. o wspieraniu rodziny i systemie pieczy zastępczej;</w:t>
      </w:r>
    </w:p>
    <w:p w:rsidR="0032055E" w:rsidRPr="0032055E" w:rsidRDefault="0032055E" w:rsidP="0032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5E">
        <w:rPr>
          <w:rFonts w:ascii="Times New Roman" w:hAnsi="Times New Roman" w:cs="Times New Roman"/>
          <w:sz w:val="24"/>
          <w:szCs w:val="24"/>
        </w:rPr>
        <w:t>9) inne akty prawne powszechnie obowiązujące związane z przeciwdziałaniem przemocy</w:t>
      </w:r>
    </w:p>
    <w:p w:rsidR="0032055E" w:rsidRDefault="0032055E" w:rsidP="0032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5E">
        <w:rPr>
          <w:rFonts w:ascii="Times New Roman" w:hAnsi="Times New Roman" w:cs="Times New Roman"/>
          <w:sz w:val="24"/>
          <w:szCs w:val="24"/>
        </w:rPr>
        <w:t>domowej i ochrony osób doznających przemocy domowej</w:t>
      </w:r>
    </w:p>
    <w:p w:rsidR="00F00794" w:rsidRDefault="00F00794" w:rsidP="0032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94" w:rsidRDefault="00F00794" w:rsidP="0032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94" w:rsidRPr="00F00794" w:rsidRDefault="00F00794" w:rsidP="00F00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4">
        <w:rPr>
          <w:rFonts w:ascii="Times New Roman" w:hAnsi="Times New Roman" w:cs="Times New Roman"/>
          <w:b/>
          <w:sz w:val="24"/>
          <w:szCs w:val="24"/>
        </w:rPr>
        <w:t>CHARAKTERYSTYKA ZJAWISKA PRZEMOCY DOMOWEJ</w:t>
      </w:r>
    </w:p>
    <w:p w:rsidR="00F00794" w:rsidRPr="00F00794" w:rsidRDefault="00F00794" w:rsidP="007001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Rodzina jest pierwszą podstawową grupą społeczną mającą najw</w:t>
      </w:r>
      <w:r>
        <w:rPr>
          <w:rFonts w:ascii="Times New Roman" w:hAnsi="Times New Roman" w:cs="Times New Roman"/>
          <w:sz w:val="24"/>
          <w:szCs w:val="24"/>
        </w:rPr>
        <w:t xml:space="preserve">iększy wpływ na rozwój </w:t>
      </w:r>
      <w:r w:rsidRPr="00F00794">
        <w:rPr>
          <w:rFonts w:ascii="Times New Roman" w:hAnsi="Times New Roman" w:cs="Times New Roman"/>
          <w:sz w:val="24"/>
          <w:szCs w:val="24"/>
        </w:rPr>
        <w:t>człowieka. To w niej kształtuje się osobowość i rozwija to</w:t>
      </w:r>
      <w:r>
        <w:rPr>
          <w:rFonts w:ascii="Times New Roman" w:hAnsi="Times New Roman" w:cs="Times New Roman"/>
          <w:sz w:val="24"/>
          <w:szCs w:val="24"/>
        </w:rPr>
        <w:t xml:space="preserve">żsamość. To w niej utrwalane są </w:t>
      </w:r>
      <w:r w:rsidRPr="00F00794">
        <w:rPr>
          <w:rFonts w:ascii="Times New Roman" w:hAnsi="Times New Roman" w:cs="Times New Roman"/>
          <w:sz w:val="24"/>
          <w:szCs w:val="24"/>
        </w:rPr>
        <w:t>nasze postawy, adaptowane normy społeczne i moralne. Na ich podstawie wypracowywane są</w:t>
      </w:r>
    </w:p>
    <w:p w:rsidR="00F00794" w:rsidRPr="00F00794" w:rsidRDefault="00F0079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wzory zachowań i sposoby radzenia sobie w różnych sytuacjach życiowych. Rodzina, tak jak</w:t>
      </w:r>
    </w:p>
    <w:p w:rsidR="00F00794" w:rsidRPr="00F00794" w:rsidRDefault="00F0079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każda grupa społeczna tworzy własną historię i rz</w:t>
      </w:r>
      <w:r>
        <w:rPr>
          <w:rFonts w:ascii="Times New Roman" w:hAnsi="Times New Roman" w:cs="Times New Roman"/>
          <w:sz w:val="24"/>
          <w:szCs w:val="24"/>
        </w:rPr>
        <w:t xml:space="preserve">ądzi się własnymi wypracowanymi </w:t>
      </w:r>
      <w:r w:rsidRPr="00F00794">
        <w:rPr>
          <w:rFonts w:ascii="Times New Roman" w:hAnsi="Times New Roman" w:cs="Times New Roman"/>
          <w:sz w:val="24"/>
          <w:szCs w:val="24"/>
        </w:rPr>
        <w:t>utrwalonymi wzorami zachowań, mechanizmami obronnymi, które nie zawsze wpływają na</w:t>
      </w:r>
    </w:p>
    <w:p w:rsidR="00F00794" w:rsidRPr="00F00794" w:rsidRDefault="00F0079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poprawność funkcjonowania jej członków zarówno wewnątrz rod</w:t>
      </w:r>
      <w:r>
        <w:rPr>
          <w:rFonts w:ascii="Times New Roman" w:hAnsi="Times New Roman" w:cs="Times New Roman"/>
          <w:sz w:val="24"/>
          <w:szCs w:val="24"/>
        </w:rPr>
        <w:t xml:space="preserve">ziny, jak i w </w:t>
      </w:r>
      <w:r w:rsidRPr="00F00794">
        <w:rPr>
          <w:rFonts w:ascii="Times New Roman" w:hAnsi="Times New Roman" w:cs="Times New Roman"/>
          <w:sz w:val="24"/>
          <w:szCs w:val="24"/>
        </w:rPr>
        <w:t>społeczeństwie. Prawidłowe relacje w rodzinie, oparte m.in. na wzajemnym szacunku, dbaniu</w:t>
      </w:r>
    </w:p>
    <w:p w:rsidR="00F00794" w:rsidRPr="00F00794" w:rsidRDefault="00F0079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o potrzeby, jak również emocjonalne przyjęcie p</w:t>
      </w:r>
      <w:r>
        <w:rPr>
          <w:rFonts w:ascii="Times New Roman" w:hAnsi="Times New Roman" w:cs="Times New Roman"/>
          <w:sz w:val="24"/>
          <w:szCs w:val="24"/>
        </w:rPr>
        <w:t xml:space="preserve">rocesu zmian nieustannie w nich </w:t>
      </w:r>
      <w:r w:rsidRPr="00F00794">
        <w:rPr>
          <w:rFonts w:ascii="Times New Roman" w:hAnsi="Times New Roman" w:cs="Times New Roman"/>
          <w:sz w:val="24"/>
          <w:szCs w:val="24"/>
        </w:rPr>
        <w:t>zachodzących - to podstawa prawidłowego funkcjonowania i rozwoju wszystki</w:t>
      </w:r>
      <w:r>
        <w:rPr>
          <w:rFonts w:ascii="Times New Roman" w:hAnsi="Times New Roman" w:cs="Times New Roman"/>
          <w:sz w:val="24"/>
          <w:szCs w:val="24"/>
        </w:rPr>
        <w:t xml:space="preserve">ch członków </w:t>
      </w:r>
      <w:r w:rsidRPr="00F00794">
        <w:rPr>
          <w:rFonts w:ascii="Times New Roman" w:hAnsi="Times New Roman" w:cs="Times New Roman"/>
          <w:sz w:val="24"/>
          <w:szCs w:val="24"/>
        </w:rPr>
        <w:t>rodziny. Każda z sytuacji problemowych w rodzinie roz</w:t>
      </w:r>
      <w:r>
        <w:rPr>
          <w:rFonts w:ascii="Times New Roman" w:hAnsi="Times New Roman" w:cs="Times New Roman"/>
          <w:sz w:val="24"/>
          <w:szCs w:val="24"/>
        </w:rPr>
        <w:t xml:space="preserve">wiązywana jest z uwzględnieniem </w:t>
      </w:r>
      <w:r w:rsidRPr="00F00794">
        <w:rPr>
          <w:rFonts w:ascii="Times New Roman" w:hAnsi="Times New Roman" w:cs="Times New Roman"/>
          <w:sz w:val="24"/>
          <w:szCs w:val="24"/>
        </w:rPr>
        <w:t>potrzeb i możliwości wszystkich osób, dając tym sa</w:t>
      </w:r>
      <w:r>
        <w:rPr>
          <w:rFonts w:ascii="Times New Roman" w:hAnsi="Times New Roman" w:cs="Times New Roman"/>
          <w:sz w:val="24"/>
          <w:szCs w:val="24"/>
        </w:rPr>
        <w:t xml:space="preserve">mym możliwość rozwoju, poczucia </w:t>
      </w:r>
      <w:r w:rsidRPr="00F00794">
        <w:rPr>
          <w:rFonts w:ascii="Times New Roman" w:hAnsi="Times New Roman" w:cs="Times New Roman"/>
          <w:sz w:val="24"/>
          <w:szCs w:val="24"/>
        </w:rPr>
        <w:t>sprawstwa ale i bezpieczeństwa. Każdy członek rodziny spełnia swoją rolę. Istotną kwestię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94">
        <w:rPr>
          <w:rFonts w:ascii="Times New Roman" w:hAnsi="Times New Roman" w:cs="Times New Roman"/>
          <w:sz w:val="24"/>
          <w:szCs w:val="24"/>
        </w:rPr>
        <w:t xml:space="preserve">stanowi podział m.in. władzy, która w ręku opiekunów </w:t>
      </w:r>
      <w:r w:rsidR="00762816">
        <w:rPr>
          <w:rFonts w:ascii="Times New Roman" w:hAnsi="Times New Roman" w:cs="Times New Roman"/>
          <w:sz w:val="24"/>
          <w:szCs w:val="24"/>
        </w:rPr>
        <w:t xml:space="preserve">ma za zadanie zapewnić rozwój i </w:t>
      </w:r>
      <w:r w:rsidRPr="00F00794">
        <w:rPr>
          <w:rFonts w:ascii="Times New Roman" w:hAnsi="Times New Roman" w:cs="Times New Roman"/>
          <w:sz w:val="24"/>
          <w:szCs w:val="24"/>
        </w:rPr>
        <w:t>bezpieczeństwo. Stąd pojęcie struktury w grupie społeczn</w:t>
      </w:r>
      <w:r w:rsidR="00762816">
        <w:rPr>
          <w:rFonts w:ascii="Times New Roman" w:hAnsi="Times New Roman" w:cs="Times New Roman"/>
          <w:sz w:val="24"/>
          <w:szCs w:val="24"/>
        </w:rPr>
        <w:t xml:space="preserve">ej jaką jest rodzina ma ogromne </w:t>
      </w:r>
      <w:r w:rsidRPr="00F00794">
        <w:rPr>
          <w:rFonts w:ascii="Times New Roman" w:hAnsi="Times New Roman" w:cs="Times New Roman"/>
          <w:sz w:val="24"/>
          <w:szCs w:val="24"/>
        </w:rPr>
        <w:t>znaczenie. Elementy „struktury” czy „władzy” funkcjonu</w:t>
      </w:r>
      <w:r w:rsidR="00762816">
        <w:rPr>
          <w:rFonts w:ascii="Times New Roman" w:hAnsi="Times New Roman" w:cs="Times New Roman"/>
          <w:sz w:val="24"/>
          <w:szCs w:val="24"/>
        </w:rPr>
        <w:t xml:space="preserve">ją również w rodzinach mających </w:t>
      </w:r>
      <w:r w:rsidRPr="00F00794">
        <w:rPr>
          <w:rFonts w:ascii="Times New Roman" w:hAnsi="Times New Roman" w:cs="Times New Roman"/>
          <w:sz w:val="24"/>
          <w:szCs w:val="24"/>
        </w:rPr>
        <w:t>charakter dysfunkcyjny. Do takich należą i te w któryc</w:t>
      </w:r>
      <w:r w:rsidR="00762816">
        <w:rPr>
          <w:rFonts w:ascii="Times New Roman" w:hAnsi="Times New Roman" w:cs="Times New Roman"/>
          <w:sz w:val="24"/>
          <w:szCs w:val="24"/>
        </w:rPr>
        <w:t xml:space="preserve">h dochodzi do przemocy i to ona </w:t>
      </w:r>
      <w:r w:rsidRPr="00F00794">
        <w:rPr>
          <w:rFonts w:ascii="Times New Roman" w:hAnsi="Times New Roman" w:cs="Times New Roman"/>
          <w:sz w:val="24"/>
          <w:szCs w:val="24"/>
        </w:rPr>
        <w:t>wpływa na relacje oraz funkcjonowanie poszczególnych jej członków. Przemoc definiowana</w:t>
      </w:r>
    </w:p>
    <w:p w:rsidR="00F00794" w:rsidRPr="00F00794" w:rsidRDefault="00F0079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jest poprzez różne dziedziny nauki, stąd często określana jest jako wieloaspektowa.</w:t>
      </w:r>
    </w:p>
    <w:p w:rsidR="00F00794" w:rsidRPr="00F00794" w:rsidRDefault="00F0079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Każdorazowo widziana jest jednak jako intencjonalne działanie jednej osoby wobec drugiej,</w:t>
      </w:r>
    </w:p>
    <w:p w:rsidR="00F00794" w:rsidRPr="00F00794" w:rsidRDefault="00F0079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które wykorzystując przewagę sił narusza prawa i dobra osobiste jednostki, powodując</w:t>
      </w:r>
    </w:p>
    <w:p w:rsidR="00F00794" w:rsidRPr="00F00794" w:rsidRDefault="00F0079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cierpienia i szkody.</w:t>
      </w:r>
    </w:p>
    <w:p w:rsidR="00F00794" w:rsidRPr="00F00794" w:rsidRDefault="00F00794" w:rsidP="00700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Przemoc domowa zgodnie z art. 2 ust. 1 pkt 1 ustawy o przeciwdziałaniu przemocy</w:t>
      </w:r>
    </w:p>
    <w:p w:rsidR="00F00794" w:rsidRPr="00F00794" w:rsidRDefault="00F0079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domowej to: „jednorazowe albo powtarzające się umy</w:t>
      </w:r>
      <w:r w:rsidR="00762816">
        <w:rPr>
          <w:rFonts w:ascii="Times New Roman" w:hAnsi="Times New Roman" w:cs="Times New Roman"/>
          <w:sz w:val="24"/>
          <w:szCs w:val="24"/>
        </w:rPr>
        <w:t xml:space="preserve">ślne działanie lub zaniechanie, </w:t>
      </w:r>
      <w:r w:rsidRPr="00F00794">
        <w:rPr>
          <w:rFonts w:ascii="Times New Roman" w:hAnsi="Times New Roman" w:cs="Times New Roman"/>
          <w:sz w:val="24"/>
          <w:szCs w:val="24"/>
        </w:rPr>
        <w:t>wykorzystujące przewagę fizyczną, psychiczną lub ekonomiczną, narus</w:t>
      </w:r>
      <w:r w:rsidR="00762816">
        <w:rPr>
          <w:rFonts w:ascii="Times New Roman" w:hAnsi="Times New Roman" w:cs="Times New Roman"/>
          <w:sz w:val="24"/>
          <w:szCs w:val="24"/>
        </w:rPr>
        <w:t xml:space="preserve">zające prawa lub </w:t>
      </w:r>
      <w:r w:rsidRPr="00F00794">
        <w:rPr>
          <w:rFonts w:ascii="Times New Roman" w:hAnsi="Times New Roman" w:cs="Times New Roman"/>
          <w:sz w:val="24"/>
          <w:szCs w:val="24"/>
        </w:rPr>
        <w:t>dobra osobiste osoby doznającej przemocy domowej”, w szczególności:</w:t>
      </w:r>
    </w:p>
    <w:p w:rsidR="00F00794" w:rsidRPr="00F00794" w:rsidRDefault="00F0079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a) narażające tę osobę na niebezpieczeństwo utraty życia, zdrowia lub mienia,</w:t>
      </w:r>
    </w:p>
    <w:p w:rsidR="00F00794" w:rsidRPr="00F00794" w:rsidRDefault="00F0079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b) naruszające jej godność, nietykalność cielesną lub wolność, w tym seksualną,</w:t>
      </w:r>
    </w:p>
    <w:p w:rsidR="00F00794" w:rsidRPr="00F00794" w:rsidRDefault="00F0079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c) powodujące szkody na jej zdrowiu fizycznym lub psychicznym, wywołujące u tej osoby</w:t>
      </w:r>
    </w:p>
    <w:p w:rsidR="00F00794" w:rsidRPr="00F00794" w:rsidRDefault="00F0079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cierpienie lub krzywdę,</w:t>
      </w:r>
    </w:p>
    <w:p w:rsidR="00F00794" w:rsidRPr="00F00794" w:rsidRDefault="00F0079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d) ograniczające lub pozbawiające tę osobę dostępu do środków finansowych lub możliwości</w:t>
      </w:r>
    </w:p>
    <w:p w:rsidR="00F00794" w:rsidRPr="00F00794" w:rsidRDefault="00F00794" w:rsidP="00F0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lastRenderedPageBreak/>
        <w:t>podjęcia pracy lub uzyskania samodzielności finansowej,</w:t>
      </w:r>
    </w:p>
    <w:p w:rsidR="00F00794" w:rsidRPr="00F00794" w:rsidRDefault="00F00794" w:rsidP="00F0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e) istotnie naruszające prywatność tej osoby lub wzbudzające u niej poczucie zagrożenia,</w:t>
      </w:r>
    </w:p>
    <w:p w:rsidR="00F00794" w:rsidRPr="00F00794" w:rsidRDefault="00F00794" w:rsidP="00F0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poniżenia lub udręczenia, w tym podejmowane za pomocą środków komunikacji</w:t>
      </w:r>
    </w:p>
    <w:p w:rsidR="00762816" w:rsidRDefault="00F00794" w:rsidP="00F0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4">
        <w:rPr>
          <w:rFonts w:ascii="Times New Roman" w:hAnsi="Times New Roman" w:cs="Times New Roman"/>
          <w:sz w:val="24"/>
          <w:szCs w:val="24"/>
        </w:rPr>
        <w:t>elektronicznej</w:t>
      </w:r>
      <w:r w:rsidR="00762816">
        <w:rPr>
          <w:rFonts w:ascii="Times New Roman" w:hAnsi="Times New Roman" w:cs="Times New Roman"/>
          <w:sz w:val="24"/>
          <w:szCs w:val="24"/>
        </w:rPr>
        <w:t>.</w:t>
      </w:r>
    </w:p>
    <w:p w:rsidR="003C2761" w:rsidRDefault="003C2761" w:rsidP="00F0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816" w:rsidRPr="00762816" w:rsidRDefault="00762816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6">
        <w:rPr>
          <w:rFonts w:ascii="Times New Roman" w:hAnsi="Times New Roman" w:cs="Times New Roman"/>
          <w:sz w:val="24"/>
          <w:szCs w:val="24"/>
        </w:rPr>
        <w:t>Przemoc ma kilka charakterystycznych cech:</w:t>
      </w:r>
    </w:p>
    <w:p w:rsidR="00762816" w:rsidRPr="00762816" w:rsidRDefault="00762816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6">
        <w:rPr>
          <w:rFonts w:ascii="Times New Roman" w:hAnsi="Times New Roman" w:cs="Times New Roman"/>
          <w:sz w:val="24"/>
          <w:szCs w:val="24"/>
        </w:rPr>
        <w:t>- jest intencjonalna – stanowi zamierzone działa</w:t>
      </w:r>
      <w:r>
        <w:rPr>
          <w:rFonts w:ascii="Times New Roman" w:hAnsi="Times New Roman" w:cs="Times New Roman"/>
          <w:sz w:val="24"/>
          <w:szCs w:val="24"/>
        </w:rPr>
        <w:t>nie (lub zaniechanie działania)</w:t>
      </w:r>
      <w:r w:rsidRPr="00762816">
        <w:rPr>
          <w:rFonts w:ascii="Times New Roman" w:hAnsi="Times New Roman" w:cs="Times New Roman"/>
          <w:sz w:val="24"/>
          <w:szCs w:val="24"/>
        </w:rPr>
        <w:t>ukierunkowane na drugiego człowieka. Ma na celu kontrolowanie i podporządkowanie sobie</w:t>
      </w:r>
      <w:r w:rsidR="003C2761">
        <w:rPr>
          <w:rFonts w:ascii="Times New Roman" w:hAnsi="Times New Roman" w:cs="Times New Roman"/>
          <w:sz w:val="24"/>
          <w:szCs w:val="24"/>
        </w:rPr>
        <w:t xml:space="preserve"> </w:t>
      </w:r>
      <w:r w:rsidRPr="00762816">
        <w:rPr>
          <w:rFonts w:ascii="Times New Roman" w:hAnsi="Times New Roman" w:cs="Times New Roman"/>
          <w:sz w:val="24"/>
          <w:szCs w:val="24"/>
        </w:rPr>
        <w:t>ofiary,</w:t>
      </w:r>
    </w:p>
    <w:p w:rsidR="00762816" w:rsidRPr="00762816" w:rsidRDefault="00762816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6">
        <w:rPr>
          <w:rFonts w:ascii="Times New Roman" w:hAnsi="Times New Roman" w:cs="Times New Roman"/>
          <w:sz w:val="24"/>
          <w:szCs w:val="24"/>
        </w:rPr>
        <w:t>- siły są nierówne – we wzajemnej relacji jedna z</w:t>
      </w:r>
      <w:r>
        <w:rPr>
          <w:rFonts w:ascii="Times New Roman" w:hAnsi="Times New Roman" w:cs="Times New Roman"/>
          <w:sz w:val="24"/>
          <w:szCs w:val="24"/>
        </w:rPr>
        <w:t xml:space="preserve">e stron ma przewagę nad drugą i </w:t>
      </w:r>
      <w:r w:rsidRPr="00762816">
        <w:rPr>
          <w:rFonts w:ascii="Times New Roman" w:hAnsi="Times New Roman" w:cs="Times New Roman"/>
          <w:sz w:val="24"/>
          <w:szCs w:val="24"/>
        </w:rPr>
        <w:t>przewagę tę wykorzystuje do osiągnięcia swojego celu.</w:t>
      </w:r>
      <w:r>
        <w:rPr>
          <w:rFonts w:ascii="Times New Roman" w:hAnsi="Times New Roman" w:cs="Times New Roman"/>
          <w:sz w:val="24"/>
          <w:szCs w:val="24"/>
        </w:rPr>
        <w:t xml:space="preserve"> Ofiara jest słabsza, a sprawca </w:t>
      </w:r>
      <w:r w:rsidRPr="00762816">
        <w:rPr>
          <w:rFonts w:ascii="Times New Roman" w:hAnsi="Times New Roman" w:cs="Times New Roman"/>
          <w:sz w:val="24"/>
          <w:szCs w:val="24"/>
        </w:rPr>
        <w:t>silniejszy. Źródłem dysproporcji sił są zazwyczaj wiek, płeć, stan zdr</w:t>
      </w:r>
      <w:r>
        <w:rPr>
          <w:rFonts w:ascii="Times New Roman" w:hAnsi="Times New Roman" w:cs="Times New Roman"/>
          <w:sz w:val="24"/>
          <w:szCs w:val="24"/>
        </w:rPr>
        <w:t xml:space="preserve">owia oraz różne </w:t>
      </w:r>
      <w:r w:rsidRPr="00762816">
        <w:rPr>
          <w:rFonts w:ascii="Times New Roman" w:hAnsi="Times New Roman" w:cs="Times New Roman"/>
          <w:sz w:val="24"/>
          <w:szCs w:val="24"/>
        </w:rPr>
        <w:t>zależności, np. ekonomiczna czy relacja dziecko - rodzic. Ow</w:t>
      </w:r>
      <w:r>
        <w:rPr>
          <w:rFonts w:ascii="Times New Roman" w:hAnsi="Times New Roman" w:cs="Times New Roman"/>
          <w:sz w:val="24"/>
          <w:szCs w:val="24"/>
        </w:rPr>
        <w:t xml:space="preserve">o wykorzystanie siły i władzy w </w:t>
      </w:r>
      <w:r w:rsidRPr="00762816">
        <w:rPr>
          <w:rFonts w:ascii="Times New Roman" w:hAnsi="Times New Roman" w:cs="Times New Roman"/>
          <w:sz w:val="24"/>
          <w:szCs w:val="24"/>
        </w:rPr>
        <w:t>sposób, który jest krzywdzący dla innych członków rod</w:t>
      </w:r>
      <w:r>
        <w:rPr>
          <w:rFonts w:ascii="Times New Roman" w:hAnsi="Times New Roman" w:cs="Times New Roman"/>
          <w:sz w:val="24"/>
          <w:szCs w:val="24"/>
        </w:rPr>
        <w:t xml:space="preserve">ziny jest elementem najbardziej </w:t>
      </w:r>
      <w:r w:rsidRPr="00762816">
        <w:rPr>
          <w:rFonts w:ascii="Times New Roman" w:hAnsi="Times New Roman" w:cs="Times New Roman"/>
          <w:sz w:val="24"/>
          <w:szCs w:val="24"/>
        </w:rPr>
        <w:t>znaczącym w przemocy domowej,</w:t>
      </w:r>
    </w:p>
    <w:p w:rsidR="00762816" w:rsidRPr="00762816" w:rsidRDefault="00762816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6">
        <w:rPr>
          <w:rFonts w:ascii="Times New Roman" w:hAnsi="Times New Roman" w:cs="Times New Roman"/>
          <w:sz w:val="24"/>
          <w:szCs w:val="24"/>
        </w:rPr>
        <w:t>- narusza prawa i dobra osobiste – sprawca wykorzystuje istniejącą lub stworzoną przez</w:t>
      </w:r>
    </w:p>
    <w:p w:rsidR="00762816" w:rsidRPr="00762816" w:rsidRDefault="00762816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6">
        <w:rPr>
          <w:rFonts w:ascii="Times New Roman" w:hAnsi="Times New Roman" w:cs="Times New Roman"/>
          <w:sz w:val="24"/>
          <w:szCs w:val="24"/>
        </w:rPr>
        <w:t>okoliczności asymetrię sił i władzy i narusza podstawowe prawa człowieka np. prawo do</w:t>
      </w:r>
    </w:p>
    <w:p w:rsidR="00762816" w:rsidRPr="00762816" w:rsidRDefault="00762816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6">
        <w:rPr>
          <w:rFonts w:ascii="Times New Roman" w:hAnsi="Times New Roman" w:cs="Times New Roman"/>
          <w:sz w:val="24"/>
          <w:szCs w:val="24"/>
        </w:rPr>
        <w:t>godności, szacunku czy nietykalności cielesnej,</w:t>
      </w:r>
    </w:p>
    <w:p w:rsidR="00762816" w:rsidRPr="00762816" w:rsidRDefault="00762816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6">
        <w:rPr>
          <w:rFonts w:ascii="Times New Roman" w:hAnsi="Times New Roman" w:cs="Times New Roman"/>
          <w:sz w:val="24"/>
          <w:szCs w:val="24"/>
        </w:rPr>
        <w:t>- powoduje cierpienie, ból i krzywdy moralne – sprawca naraża życie i zdrowie ofiary</w:t>
      </w:r>
    </w:p>
    <w:p w:rsidR="00762816" w:rsidRPr="00762816" w:rsidRDefault="00762816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6">
        <w:rPr>
          <w:rFonts w:ascii="Times New Roman" w:hAnsi="Times New Roman" w:cs="Times New Roman"/>
          <w:sz w:val="24"/>
          <w:szCs w:val="24"/>
        </w:rPr>
        <w:t>na poważne szkody, w tym szkody przeżywane bardzo subiektywnie. Doświadczanie bólu i</w:t>
      </w:r>
    </w:p>
    <w:p w:rsidR="00472D64" w:rsidRDefault="00762816" w:rsidP="0076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6">
        <w:rPr>
          <w:rFonts w:ascii="Times New Roman" w:hAnsi="Times New Roman" w:cs="Times New Roman"/>
          <w:sz w:val="24"/>
          <w:szCs w:val="24"/>
        </w:rPr>
        <w:t>cierpienia sprawia, że ofiara zatraca zdolność do samoobrony.</w:t>
      </w:r>
    </w:p>
    <w:p w:rsidR="00472D64" w:rsidRPr="00472D64" w:rsidRDefault="00472D64" w:rsidP="0070013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Wyróżnia się następujące rodzaje przemocy:</w:t>
      </w:r>
    </w:p>
    <w:p w:rsidR="00472D64" w:rsidRPr="00472D64" w:rsidRDefault="00472D64" w:rsidP="0070013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a) przemoc fizyczna – naruszanie nietykalności fizycznej,</w:t>
      </w:r>
    </w:p>
    <w:p w:rsidR="00472D64" w:rsidRPr="00472D64" w:rsidRDefault="00472D64" w:rsidP="0070013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b) przemoc psychiczna – naruszenie godności osobistej,</w:t>
      </w:r>
    </w:p>
    <w:p w:rsidR="00472D64" w:rsidRPr="00472D64" w:rsidRDefault="00472D64" w:rsidP="0070013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c) przemoc seksualna – naruszenie intymności,</w:t>
      </w:r>
    </w:p>
    <w:p w:rsidR="00472D64" w:rsidRPr="00472D64" w:rsidRDefault="00472D64" w:rsidP="0070013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d) przemoc ekonomiczna – naruszenie własności,</w:t>
      </w:r>
    </w:p>
    <w:p w:rsidR="00472D64" w:rsidRPr="00472D64" w:rsidRDefault="00472D64" w:rsidP="0070013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 xml:space="preserve">e) zaniedbanie – naruszenie obowiązku do </w:t>
      </w:r>
      <w:r w:rsidR="00C92432">
        <w:rPr>
          <w:rFonts w:ascii="Times New Roman" w:hAnsi="Times New Roman" w:cs="Times New Roman"/>
          <w:sz w:val="24"/>
          <w:szCs w:val="24"/>
        </w:rPr>
        <w:t>opieki ze strony osób bliskich</w:t>
      </w:r>
      <w:r w:rsidRPr="00472D64">
        <w:rPr>
          <w:rFonts w:ascii="Times New Roman" w:hAnsi="Times New Roman" w:cs="Times New Roman"/>
          <w:sz w:val="24"/>
          <w:szCs w:val="24"/>
        </w:rPr>
        <w:t>.</w:t>
      </w:r>
    </w:p>
    <w:p w:rsidR="00472D64" w:rsidRPr="00472D64" w:rsidRDefault="00472D64" w:rsidP="0070013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b/>
          <w:sz w:val="24"/>
          <w:szCs w:val="24"/>
        </w:rPr>
        <w:t>Przemoc fizyczna</w:t>
      </w:r>
      <w:r w:rsidRPr="00472D64">
        <w:rPr>
          <w:rFonts w:ascii="Times New Roman" w:hAnsi="Times New Roman" w:cs="Times New Roman"/>
          <w:sz w:val="24"/>
          <w:szCs w:val="24"/>
        </w:rPr>
        <w:t xml:space="preserve"> – jest intencjonalnym zachowaniem powodującym uszkodzenie ciała</w:t>
      </w:r>
    </w:p>
    <w:p w:rsidR="00472D64" w:rsidRPr="00472D64" w:rsidRDefault="00472D64" w:rsidP="0070013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lub niosącym takie ryzyko, to wszelkiego rodzaju działania bezpośrednie z użyciem siły</w:t>
      </w:r>
    </w:p>
    <w:p w:rsidR="00472D64" w:rsidRPr="00472D64" w:rsidRDefault="00472D64" w:rsidP="0070013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powodujące uszkodzenie ciała, np. popychanie, szarpanie, ciągnięcie, szturchanie, klepanie, klapsy, ciągnięcie za uszy, włosy, szczypanie, kopanie, bicie ręką, pięścią, uderzenie</w:t>
      </w:r>
      <w:r w:rsidR="00C92432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w twarz – tzw. „policzek”, przypalanie papierosem, duszenie, krępowanie ruchów. Celem</w:t>
      </w:r>
      <w:r w:rsidR="00C92432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przemocy fizycznej jest poprzez ból i poniżenie kontrolowanie i zmiana zachowań drugiej</w:t>
      </w:r>
      <w:r w:rsidR="00C92432">
        <w:rPr>
          <w:rFonts w:ascii="Times New Roman" w:hAnsi="Times New Roman" w:cs="Times New Roman"/>
          <w:sz w:val="24"/>
          <w:szCs w:val="24"/>
        </w:rPr>
        <w:t xml:space="preserve"> osoby</w:t>
      </w:r>
      <w:r w:rsidRPr="00472D64">
        <w:rPr>
          <w:rFonts w:ascii="Times New Roman" w:hAnsi="Times New Roman" w:cs="Times New Roman"/>
          <w:sz w:val="24"/>
          <w:szCs w:val="24"/>
        </w:rPr>
        <w:t>.</w:t>
      </w:r>
    </w:p>
    <w:p w:rsidR="00472D64" w:rsidRPr="00472D64" w:rsidRDefault="00472D64" w:rsidP="0070013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Osoba ze względu na zachowanie sprawcy może być poddawana przemocy fizycznej czynnej i biernej oraz ze względu na sposób jej doświadczania – przemocy bezpośredniej i pośredniej. Czynna przemoc to potrząsanie, drapanie, popychanie, klapsy, szturchanie, przypalanie,</w:t>
      </w:r>
      <w:r w:rsidR="00C92432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kaleczenie, bicie ręką, paskiem, kablem. Bierna przemoc to zamykanie w odosobnionym pomieszczeniu i zagrażającym miejscu, głodzenie, zakazywanie jedzenia lub załatwiania potrzeb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fizjologicznych, ale także rzucanie przedmiotami, wyrzucanie u</w:t>
      </w:r>
      <w:r>
        <w:rPr>
          <w:rFonts w:ascii="Times New Roman" w:hAnsi="Times New Roman" w:cs="Times New Roman"/>
          <w:sz w:val="24"/>
          <w:szCs w:val="24"/>
        </w:rPr>
        <w:t>brań z szafy czy książek, prze</w:t>
      </w:r>
      <w:r w:rsidRPr="00472D64">
        <w:rPr>
          <w:rFonts w:ascii="Times New Roman" w:hAnsi="Times New Roman" w:cs="Times New Roman"/>
          <w:sz w:val="24"/>
          <w:szCs w:val="24"/>
        </w:rPr>
        <w:t>wracanie szaf, demolowanie mieszkania. Przemoc bezpośred</w:t>
      </w:r>
      <w:r>
        <w:rPr>
          <w:rFonts w:ascii="Times New Roman" w:hAnsi="Times New Roman" w:cs="Times New Roman"/>
          <w:sz w:val="24"/>
          <w:szCs w:val="24"/>
        </w:rPr>
        <w:t>nia występuje wówczas, gdy oso</w:t>
      </w:r>
      <w:r w:rsidRPr="00472D64">
        <w:rPr>
          <w:rFonts w:ascii="Times New Roman" w:hAnsi="Times New Roman" w:cs="Times New Roman"/>
          <w:sz w:val="24"/>
          <w:szCs w:val="24"/>
        </w:rPr>
        <w:t>ba sama doznaje przemocy, natomiast przemoc pośrednia wyst</w:t>
      </w:r>
      <w:r>
        <w:rPr>
          <w:rFonts w:ascii="Times New Roman" w:hAnsi="Times New Roman" w:cs="Times New Roman"/>
          <w:sz w:val="24"/>
          <w:szCs w:val="24"/>
        </w:rPr>
        <w:t xml:space="preserve">ępuje, gdy obserwuje lub słyszy </w:t>
      </w:r>
      <w:r w:rsidRPr="00472D64">
        <w:rPr>
          <w:rFonts w:ascii="Times New Roman" w:hAnsi="Times New Roman" w:cs="Times New Roman"/>
          <w:sz w:val="24"/>
          <w:szCs w:val="24"/>
        </w:rPr>
        <w:t>zza ściany, że osoby bliskie są bite, lub widzi konsekwencje do</w:t>
      </w:r>
      <w:r>
        <w:rPr>
          <w:rFonts w:ascii="Times New Roman" w:hAnsi="Times New Roman" w:cs="Times New Roman"/>
          <w:sz w:val="24"/>
          <w:szCs w:val="24"/>
        </w:rPr>
        <w:t>znanej przez nich przemocy (np.</w:t>
      </w:r>
      <w:r w:rsidR="0005269E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siniaki, krwiaki, złamania oraz zm</w:t>
      </w:r>
      <w:r>
        <w:rPr>
          <w:rFonts w:ascii="Times New Roman" w:hAnsi="Times New Roman" w:cs="Times New Roman"/>
          <w:sz w:val="24"/>
          <w:szCs w:val="24"/>
        </w:rPr>
        <w:t>ienione zachowania tych osób).</w:t>
      </w:r>
    </w:p>
    <w:p w:rsidR="00472D64" w:rsidRPr="00472D64" w:rsidRDefault="00472D64" w:rsidP="0070013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b/>
          <w:sz w:val="24"/>
          <w:szCs w:val="24"/>
        </w:rPr>
        <w:t>Przemoc psychiczna</w:t>
      </w:r>
      <w:r w:rsidRPr="00472D64">
        <w:rPr>
          <w:rFonts w:ascii="Times New Roman" w:hAnsi="Times New Roman" w:cs="Times New Roman"/>
          <w:sz w:val="24"/>
          <w:szCs w:val="24"/>
        </w:rPr>
        <w:t xml:space="preserve"> – to działania wykorzystujące świadome wpływanie jednej osoby</w:t>
      </w:r>
      <w:r w:rsidR="0005269E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na drugą, w szczególności na tok myślowy, postępowanie, sposób życia drugiej osoby bez jej</w:t>
      </w:r>
    </w:p>
    <w:p w:rsidR="00472D64" w:rsidRPr="00472D64" w:rsidRDefault="00472D6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przyzwolenia za pomocą takich narzędzi jak np. wyśmiewanie, wyzywanie, poniżanie, st</w:t>
      </w:r>
      <w:r w:rsidR="00700139">
        <w:rPr>
          <w:rFonts w:ascii="Times New Roman" w:hAnsi="Times New Roman" w:cs="Times New Roman"/>
          <w:sz w:val="24"/>
          <w:szCs w:val="24"/>
        </w:rPr>
        <w:t xml:space="preserve">osowanie </w:t>
      </w:r>
      <w:r w:rsidRPr="00472D64">
        <w:rPr>
          <w:rFonts w:ascii="Times New Roman" w:hAnsi="Times New Roman" w:cs="Times New Roman"/>
          <w:sz w:val="24"/>
          <w:szCs w:val="24"/>
        </w:rPr>
        <w:t>gróźb, kontrolowanie, izolowanie, wmawianie choroby psychicznej, ciągłe niepokojenie, straszenie zrobieniem sobie krzywdy (samobójstwo) czy zrobieniem krzywdy ofierze,</w:t>
      </w:r>
      <w:r w:rsidR="00700139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zawstydzanie, ograniczanie snu czy pożywienia, przeszukiwanie osobistych rzeczy partnera,</w:t>
      </w:r>
      <w:r w:rsidR="00700139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 xml:space="preserve">kontrolowanie rozmów telefonicznych, sms-ów, odrzucenie emocjonalne, nadmierne oczekiwania, chorobliwa nadopiekuńczość, deprecjonowanie osiągnięć, obrażanie, </w:t>
      </w:r>
      <w:r w:rsidRPr="00472D64">
        <w:rPr>
          <w:rFonts w:ascii="Times New Roman" w:hAnsi="Times New Roman" w:cs="Times New Roman"/>
          <w:sz w:val="24"/>
          <w:szCs w:val="24"/>
        </w:rPr>
        <w:lastRenderedPageBreak/>
        <w:t>wyzywanie, osądzanie, ocenianie, krytykowanie, straszenie, szantażowanie, groże</w:t>
      </w:r>
      <w:r>
        <w:rPr>
          <w:rFonts w:ascii="Times New Roman" w:hAnsi="Times New Roman" w:cs="Times New Roman"/>
          <w:sz w:val="24"/>
          <w:szCs w:val="24"/>
        </w:rPr>
        <w:t>nie, nieliczenie się z uczucia</w:t>
      </w:r>
      <w:r w:rsidRPr="00472D64">
        <w:rPr>
          <w:rFonts w:ascii="Times New Roman" w:hAnsi="Times New Roman" w:cs="Times New Roman"/>
          <w:sz w:val="24"/>
          <w:szCs w:val="24"/>
        </w:rPr>
        <w:t>mi, krzyczenie, oskarżanie, obwinianie, oczernianie, krzywdzen</w:t>
      </w:r>
      <w:r>
        <w:rPr>
          <w:rFonts w:ascii="Times New Roman" w:hAnsi="Times New Roman" w:cs="Times New Roman"/>
          <w:sz w:val="24"/>
          <w:szCs w:val="24"/>
        </w:rPr>
        <w:t xml:space="preserve">ie zwierząt, czytanie osobistej </w:t>
      </w:r>
      <w:r w:rsidRPr="00472D64">
        <w:rPr>
          <w:rFonts w:ascii="Times New Roman" w:hAnsi="Times New Roman" w:cs="Times New Roman"/>
          <w:sz w:val="24"/>
          <w:szCs w:val="24"/>
        </w:rPr>
        <w:t>korespondencji, ujawnianie tajemnic, sekretów, wyśmiewanie, lekce</w:t>
      </w:r>
      <w:r>
        <w:rPr>
          <w:rFonts w:ascii="Times New Roman" w:hAnsi="Times New Roman" w:cs="Times New Roman"/>
          <w:sz w:val="24"/>
          <w:szCs w:val="24"/>
        </w:rPr>
        <w:t>ważenie. Przemoc psy</w:t>
      </w:r>
      <w:r w:rsidRPr="00472D64">
        <w:rPr>
          <w:rFonts w:ascii="Times New Roman" w:hAnsi="Times New Roman" w:cs="Times New Roman"/>
          <w:sz w:val="24"/>
          <w:szCs w:val="24"/>
        </w:rPr>
        <w:t>chiczna zawiera przymus i groźby. Jest częstą formą przemocy</w:t>
      </w:r>
      <w:r>
        <w:rPr>
          <w:rFonts w:ascii="Times New Roman" w:hAnsi="Times New Roman" w:cs="Times New Roman"/>
          <w:sz w:val="24"/>
          <w:szCs w:val="24"/>
        </w:rPr>
        <w:t xml:space="preserve"> i jest trudna do udowodnienia</w:t>
      </w:r>
      <w:r w:rsidRPr="00472D64">
        <w:rPr>
          <w:rFonts w:ascii="Times New Roman" w:hAnsi="Times New Roman" w:cs="Times New Roman"/>
          <w:sz w:val="24"/>
          <w:szCs w:val="24"/>
        </w:rPr>
        <w:t>.</w:t>
      </w:r>
    </w:p>
    <w:p w:rsidR="00472D64" w:rsidRDefault="00472D6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Przemoc psychiczna czy też emocjonalna często towarzyszy przemocy fizycznej. W zaburzonym związku stanowi ona zwarty system zachowań mających na celu obniżenie poczucia wartości u partnera i uzyskanie nad nim pełnej kontroli. Przemoc ta jest podobna do tzw.</w:t>
      </w:r>
      <w:r w:rsidR="00700139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prania mózgu stosowanego w niektórych krajach wobec jeńców wojennych. Metodami stosowanymi przez sprawcę są:</w:t>
      </w:r>
    </w:p>
    <w:p w:rsidR="00472D64" w:rsidRPr="00472D64" w:rsidRDefault="00472D6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a) izolacja – odizolowanie ofiary od jakichkolwiek źródeł społecznego wsparcia dla jej opo</w:t>
      </w:r>
      <w:r w:rsidR="00700139">
        <w:rPr>
          <w:rFonts w:ascii="Times New Roman" w:hAnsi="Times New Roman" w:cs="Times New Roman"/>
          <w:sz w:val="24"/>
          <w:szCs w:val="24"/>
        </w:rPr>
        <w:t>ru</w:t>
      </w:r>
      <w:r w:rsidRPr="00472D64">
        <w:rPr>
          <w:rFonts w:ascii="Times New Roman" w:hAnsi="Times New Roman" w:cs="Times New Roman"/>
          <w:sz w:val="24"/>
          <w:szCs w:val="24"/>
        </w:rPr>
        <w:t>, koncentracja ofiary na relacji z prześladowcą, uzależnienie ofiary od prześladowcy,</w:t>
      </w:r>
    </w:p>
    <w:p w:rsidR="00472D64" w:rsidRPr="00472D64" w:rsidRDefault="00472D6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b) monopolizacja uwagi – koncentracja na własnej sytuacj</w:t>
      </w:r>
      <w:r>
        <w:rPr>
          <w:rFonts w:ascii="Times New Roman" w:hAnsi="Times New Roman" w:cs="Times New Roman"/>
          <w:sz w:val="24"/>
          <w:szCs w:val="24"/>
        </w:rPr>
        <w:t>i, eliminow</w:t>
      </w:r>
      <w:r w:rsidR="00700139">
        <w:rPr>
          <w:rFonts w:ascii="Times New Roman" w:hAnsi="Times New Roman" w:cs="Times New Roman"/>
          <w:sz w:val="24"/>
          <w:szCs w:val="24"/>
        </w:rPr>
        <w:t>anie bodźców nie będących</w:t>
      </w:r>
      <w:r w:rsidRPr="00472D64">
        <w:rPr>
          <w:rFonts w:ascii="Times New Roman" w:hAnsi="Times New Roman" w:cs="Times New Roman"/>
          <w:sz w:val="24"/>
          <w:szCs w:val="24"/>
        </w:rPr>
        <w:t xml:space="preserve"> pod kontrolą, uniemożliwienie podjęcia jakikolw</w:t>
      </w:r>
      <w:r>
        <w:rPr>
          <w:rFonts w:ascii="Times New Roman" w:hAnsi="Times New Roman" w:cs="Times New Roman"/>
          <w:sz w:val="24"/>
          <w:szCs w:val="24"/>
        </w:rPr>
        <w:t>iek działań niezgodnych z zasa</w:t>
      </w:r>
      <w:r w:rsidRPr="00472D64">
        <w:rPr>
          <w:rFonts w:ascii="Times New Roman" w:hAnsi="Times New Roman" w:cs="Times New Roman"/>
          <w:sz w:val="24"/>
          <w:szCs w:val="24"/>
        </w:rPr>
        <w:t>dą posłuszeństwa,</w:t>
      </w:r>
    </w:p>
    <w:p w:rsidR="00472D64" w:rsidRPr="00472D64" w:rsidRDefault="00472D6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c) zmęczenie, wyczerpanie ofiary – osłabia psychiczną i fizyczną zdolność do stawiania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oporu,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d) groźby – wywołują strach i utratę nadziei,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e) sporadyczne okazywanie pobłażliwości – pozytywnie motywuje do uległości,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f) demonstracja wszechmocy – przekonuje o daremności stawiania oporu,</w:t>
      </w:r>
    </w:p>
    <w:p w:rsidR="00472D64" w:rsidRPr="00472D64" w:rsidRDefault="00472D6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g) zmuszanie do spełniania prostych wymagań –</w:t>
      </w:r>
      <w:r w:rsidR="003C2761">
        <w:rPr>
          <w:rFonts w:ascii="Times New Roman" w:hAnsi="Times New Roman" w:cs="Times New Roman"/>
          <w:sz w:val="24"/>
          <w:szCs w:val="24"/>
        </w:rPr>
        <w:t xml:space="preserve"> wytwarza nawyk posłuszeństwa.</w:t>
      </w:r>
    </w:p>
    <w:p w:rsidR="00472D64" w:rsidRPr="00472D64" w:rsidRDefault="00472D6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Izolowana ofiara trzymana jest z daleka od osób dających jej wsparcie emocjonalne i od</w:t>
      </w:r>
    </w:p>
    <w:p w:rsidR="00472D64" w:rsidRPr="00472D64" w:rsidRDefault="00472D6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sytuacji, które pomogłyby jej utrzymać kontakt z obiektywną rzeczywistością. Sprawca</w:t>
      </w:r>
    </w:p>
    <w:p w:rsidR="00472D64" w:rsidRPr="00472D64" w:rsidRDefault="00472D6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przemocy zazwyczaj stopniowo odcina partnerkę od kontaktów z innymi ludźmi. Krytykuje</w:t>
      </w:r>
    </w:p>
    <w:p w:rsidR="00472D64" w:rsidRPr="00472D64" w:rsidRDefault="00472D6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osoby z jej otoczenia, twierdząc np., że wywierają na nią zły wpływ, domaga się by w jego</w:t>
      </w:r>
    </w:p>
    <w:p w:rsidR="00472D64" w:rsidRPr="00472D64" w:rsidRDefault="00472D6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obecności nie prowadziła rozmów telefonicznych. Po jakimś czasie zaczyna się obraźliwie</w:t>
      </w:r>
    </w:p>
    <w:p w:rsidR="00472D64" w:rsidRPr="00472D64" w:rsidRDefault="00472D6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zachowywać wobec jej przyjaciół, znajomych i krewnych, powodując, że albo oni sami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unikają kontaktów, albo sama przestaje ich zapraszać, wstydząc się zachowania partnera.</w:t>
      </w:r>
    </w:p>
    <w:p w:rsidR="00472D64" w:rsidRPr="00472D64" w:rsidRDefault="00472D6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Niektórzy sprawcy pilnują swoich partnerów praktycznie cały czas, kontrolują, telefonu</w:t>
      </w:r>
      <w:r w:rsidR="00700139">
        <w:rPr>
          <w:rFonts w:ascii="Times New Roman" w:hAnsi="Times New Roman" w:cs="Times New Roman"/>
          <w:sz w:val="24"/>
          <w:szCs w:val="24"/>
        </w:rPr>
        <w:t>jąc</w:t>
      </w:r>
      <w:r w:rsidRPr="00472D64">
        <w:rPr>
          <w:rFonts w:ascii="Times New Roman" w:hAnsi="Times New Roman" w:cs="Times New Roman"/>
          <w:sz w:val="24"/>
          <w:szCs w:val="24"/>
        </w:rPr>
        <w:t xml:space="preserve"> wielokrotnie. Często, kiedy osoba ( bardzo często kobieta) kobieta pracuje zawodowo,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zmuszona jest do trzymania się określonych reguł. Nie wolno jej mówić, co się dzieje u niej</w:t>
      </w:r>
    </w:p>
    <w:p w:rsidR="00472D64" w:rsidRPr="00472D64" w:rsidRDefault="00472D64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w domu. Jest sztywna i nienaturalna. Izolacja narasta, ponieważ ukrywa ona swoje uczucia,</w:t>
      </w:r>
    </w:p>
    <w:p w:rsidR="00472D64" w:rsidRPr="00472D64" w:rsidRDefault="00700139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myśli i prawdę o swoim życiu.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Gdy ofiara jest już odizolowana, partner zaczyna wywierać na nią ogromy, zmonopoli</w:t>
      </w:r>
      <w:r w:rsidR="00700139">
        <w:rPr>
          <w:rFonts w:ascii="Times New Roman" w:hAnsi="Times New Roman" w:cs="Times New Roman"/>
          <w:sz w:val="24"/>
          <w:szCs w:val="24"/>
        </w:rPr>
        <w:t xml:space="preserve">zowany </w:t>
      </w:r>
      <w:r w:rsidRPr="00472D64">
        <w:rPr>
          <w:rFonts w:ascii="Times New Roman" w:hAnsi="Times New Roman" w:cs="Times New Roman"/>
          <w:sz w:val="24"/>
          <w:szCs w:val="24"/>
        </w:rPr>
        <w:t>wpływ. Stale bombardowana jest fałszywymi informacjami i zniekształconym systemem wartości, a przy tym nie ma wokół siebie nikogo, kto by ją wsparł i poparł jej punkt</w:t>
      </w:r>
      <w:r w:rsidR="00700139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widzenia. Ofiara jej krytykowana, często przy ludziach. W wielu wypadkach sprawca powtarza jej, że jest zła, głupia i chora psychicznie, obrzuca ją wyzwiskami, powtarza insynuacje</w:t>
      </w:r>
      <w:r w:rsidR="00700139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co do jej kontaktów seksualnych z innymi mężczyznami. Poniżenie powoduje, że ofiara zaczyna myśleć o sobie jak o kimś, kto zasłu</w:t>
      </w:r>
      <w:r w:rsidR="003146E8">
        <w:rPr>
          <w:rFonts w:ascii="Times New Roman" w:hAnsi="Times New Roman" w:cs="Times New Roman"/>
          <w:sz w:val="24"/>
          <w:szCs w:val="24"/>
        </w:rPr>
        <w:t>guje na nieludzkie traktowanie</w:t>
      </w:r>
      <w:r w:rsidRPr="00472D64">
        <w:rPr>
          <w:rFonts w:ascii="Times New Roman" w:hAnsi="Times New Roman" w:cs="Times New Roman"/>
          <w:sz w:val="24"/>
          <w:szCs w:val="24"/>
        </w:rPr>
        <w:t>.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W końcu ofiara koncentruje się na spełnianiu wymagań i zachcianek partnera. Sprawca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domaga się, by spełniała jego wymagania odnośnie: jedzenia, ubierania się, wydawania p</w:t>
      </w:r>
      <w:r w:rsidR="00700139">
        <w:rPr>
          <w:rFonts w:ascii="Times New Roman" w:hAnsi="Times New Roman" w:cs="Times New Roman"/>
          <w:sz w:val="24"/>
          <w:szCs w:val="24"/>
        </w:rPr>
        <w:t xml:space="preserve">ieniędzy </w:t>
      </w:r>
      <w:r w:rsidRPr="00472D64">
        <w:rPr>
          <w:rFonts w:ascii="Times New Roman" w:hAnsi="Times New Roman" w:cs="Times New Roman"/>
          <w:sz w:val="24"/>
          <w:szCs w:val="24"/>
        </w:rPr>
        <w:t>, urządzenia domu, wychowania dzieci, sposobu porozumiewania się. Wymaga, by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partnerka podawała posiłki o określonej porze, żeby składały się z określonych dań i potrafi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zmieniać te wymagania nawet kilkakrotnie w ciągu dnia. I choć ofiara stara się sprostać tym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wymaganiom, to żądaniom nie ma końca i mimo wszelkich starań partner nigdy nie będzie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zadowolony. Własne pragnienia, uczucia i pogląd</w:t>
      </w:r>
      <w:r w:rsidR="00700139">
        <w:rPr>
          <w:rFonts w:ascii="Times New Roman" w:hAnsi="Times New Roman" w:cs="Times New Roman"/>
          <w:sz w:val="24"/>
          <w:szCs w:val="24"/>
        </w:rPr>
        <w:t>y kobiety przestają się liczyć</w:t>
      </w:r>
      <w:r w:rsidRPr="00472D64">
        <w:rPr>
          <w:rFonts w:ascii="Times New Roman" w:hAnsi="Times New Roman" w:cs="Times New Roman"/>
          <w:sz w:val="24"/>
          <w:szCs w:val="24"/>
        </w:rPr>
        <w:t>.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W przypadku przemocy emocjonalnej efekty działań sprawcy są mniej widoczne na zewnątrz i łatwiej je ukryć przed innymi. Przemoc psychiczna może być jedynym rodzajem</w:t>
      </w:r>
      <w:r w:rsidR="00700139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 xml:space="preserve">przemocy, </w:t>
      </w:r>
      <w:r w:rsidRPr="00472D64">
        <w:rPr>
          <w:rFonts w:ascii="Times New Roman" w:hAnsi="Times New Roman" w:cs="Times New Roman"/>
          <w:sz w:val="24"/>
          <w:szCs w:val="24"/>
        </w:rPr>
        <w:lastRenderedPageBreak/>
        <w:t>którą stosuje sprawca wobec ofiary. Może też współwystępować z innymi rodzajami przemocy. Ze względu na charakter tego rodzaju dominacji stosują ją zarówno kobiety,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j</w:t>
      </w:r>
      <w:r w:rsidR="00700139">
        <w:rPr>
          <w:rFonts w:ascii="Times New Roman" w:hAnsi="Times New Roman" w:cs="Times New Roman"/>
          <w:sz w:val="24"/>
          <w:szCs w:val="24"/>
        </w:rPr>
        <w:t>ak i mężczyźni względem siebie</w:t>
      </w:r>
      <w:r w:rsidRPr="00472D64">
        <w:rPr>
          <w:rFonts w:ascii="Times New Roman" w:hAnsi="Times New Roman" w:cs="Times New Roman"/>
          <w:sz w:val="24"/>
          <w:szCs w:val="24"/>
        </w:rPr>
        <w:t>.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b/>
          <w:sz w:val="24"/>
          <w:szCs w:val="24"/>
        </w:rPr>
        <w:t>Przemoc seksualna</w:t>
      </w:r>
      <w:r w:rsidRPr="00472D64">
        <w:rPr>
          <w:rFonts w:ascii="Times New Roman" w:hAnsi="Times New Roman" w:cs="Times New Roman"/>
          <w:sz w:val="24"/>
          <w:szCs w:val="24"/>
        </w:rPr>
        <w:t xml:space="preserve"> – to zmuszanie do różnego rodzaju niechcianych zachowań w celu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zaspokojenia potrzeb seksualnych, np. wymuszanie pożycia seksualnego czy wymuszanie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nie akceptowanych form współżycia seksualnego, zmuszanie do niechcianych praktyk</w:t>
      </w:r>
      <w:r w:rsidR="006B07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2D64">
        <w:rPr>
          <w:rFonts w:ascii="Times New Roman" w:hAnsi="Times New Roman" w:cs="Times New Roman"/>
          <w:sz w:val="24"/>
          <w:szCs w:val="24"/>
        </w:rPr>
        <w:t xml:space="preserve"> seksualnych, obmacywanie, gwałt, demonstrowanie zazdrości, wyśmiewanie ciała, </w:t>
      </w:r>
      <w:r w:rsidR="006B07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2D64">
        <w:rPr>
          <w:rFonts w:ascii="Times New Roman" w:hAnsi="Times New Roman" w:cs="Times New Roman"/>
          <w:sz w:val="24"/>
          <w:szCs w:val="24"/>
        </w:rPr>
        <w:t>komentowanie szczegółów anatomicznych, krytyka zachowań seksualnych, zmuszanie do oglądania</w:t>
      </w:r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materiałów pornograficznych, zmuszanie do obcowania seksualnego z innymi osobami.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W odniesieniu do dzieci określa się ją jako wykorzystywanie seksualne, tj. każde zachowanie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osoby dorosłej, które prowadzi do seksualneg</w:t>
      </w:r>
      <w:r w:rsidR="006B0734">
        <w:rPr>
          <w:rFonts w:ascii="Times New Roman" w:hAnsi="Times New Roman" w:cs="Times New Roman"/>
          <w:sz w:val="24"/>
          <w:szCs w:val="24"/>
        </w:rPr>
        <w:t>o zaspokojenia kosztem dziecka</w:t>
      </w:r>
      <w:r w:rsidRPr="00472D64">
        <w:rPr>
          <w:rFonts w:ascii="Times New Roman" w:hAnsi="Times New Roman" w:cs="Times New Roman"/>
          <w:sz w:val="24"/>
          <w:szCs w:val="24"/>
        </w:rPr>
        <w:t>.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Przemoc seksualna polega na zmuszaniu osoby do aktywności seksualnej wbrew jej woli,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kontynuowaniu aktywności seksualnej, gdy osoba nie jest w pełni świadoma, bez pytania jej</w:t>
      </w:r>
    </w:p>
    <w:p w:rsid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o zgodę lub gdy na skutek zaistniałych warunków obawia się odmówić. Przymus może polegać na bezpośrednim użyciu siły lub emocjonalnym szantażu. Przemoc ta służy zaspokojeniu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potrzeb sprawcy dotyczących głównie poczucia mocy, władzy, wartości, a także przyjemno</w:t>
      </w:r>
      <w:r>
        <w:rPr>
          <w:rFonts w:ascii="Times New Roman" w:hAnsi="Times New Roman" w:cs="Times New Roman"/>
          <w:sz w:val="24"/>
          <w:szCs w:val="24"/>
        </w:rPr>
        <w:t>ści seksualnej</w:t>
      </w:r>
      <w:r w:rsidRPr="00472D64">
        <w:rPr>
          <w:rFonts w:ascii="Times New Roman" w:hAnsi="Times New Roman" w:cs="Times New Roman"/>
          <w:sz w:val="24"/>
          <w:szCs w:val="24"/>
        </w:rPr>
        <w:t>.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b/>
          <w:sz w:val="24"/>
          <w:szCs w:val="24"/>
        </w:rPr>
        <w:t>Przemoc ekonomiczna</w:t>
      </w:r>
      <w:r w:rsidRPr="00472D64">
        <w:rPr>
          <w:rFonts w:ascii="Times New Roman" w:hAnsi="Times New Roman" w:cs="Times New Roman"/>
          <w:sz w:val="24"/>
          <w:szCs w:val="24"/>
        </w:rPr>
        <w:t xml:space="preserve"> – ma na celu uzależnienie finansowe od sprawcy oraz wiąże się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z celowym niszczeniem czyjejś własności, pozbawianiem środków lub stwarzaniem warunków, w których nie są zaspokajane niezbędne dla przeżycia potrzeby, np. ograniczanie dostępu do wspólnych środków finansowych, niezaspokajanie podstawowych potrzeb materialnych rodziny, okradanie, odbieranie zarobionych pieniędzy, uniemożliwianie podjęcia pracy</w:t>
      </w:r>
      <w:r w:rsidR="00700139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zarobkowej, zaciąganie kredytów wbrew woli współmałżonka „na wspólne konto”, wydzielanie pieniędzy, zniechęcanie do podjęcia zatrudnienia, dysponowanie czyjąś własnością,</w:t>
      </w:r>
      <w:r w:rsidR="00700139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niszczenie rzeczy, włamanie do zamkniętego osobistego pomieszczenia, kradzież, używanie</w:t>
      </w:r>
      <w:r w:rsidR="00700139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rzeczy bez pozwolenia, sprzedawanie osobistych lub wspólnych rzeczy bez uzgodnienia,</w:t>
      </w:r>
      <w:r w:rsidR="00700139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zmuszanie do spłacania długów, przeglądanie d</w:t>
      </w:r>
      <w:r>
        <w:rPr>
          <w:rFonts w:ascii="Times New Roman" w:hAnsi="Times New Roman" w:cs="Times New Roman"/>
          <w:sz w:val="24"/>
          <w:szCs w:val="24"/>
        </w:rPr>
        <w:t>okumentów, korespondencji</w:t>
      </w:r>
      <w:r w:rsidRPr="00472D64">
        <w:rPr>
          <w:rFonts w:ascii="Times New Roman" w:hAnsi="Times New Roman" w:cs="Times New Roman"/>
          <w:sz w:val="24"/>
          <w:szCs w:val="24"/>
        </w:rPr>
        <w:t>.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b/>
          <w:sz w:val="24"/>
          <w:szCs w:val="24"/>
        </w:rPr>
        <w:t>Zaniedbanie</w:t>
      </w:r>
      <w:r w:rsidRPr="00472D64">
        <w:rPr>
          <w:rFonts w:ascii="Times New Roman" w:hAnsi="Times New Roman" w:cs="Times New Roman"/>
          <w:sz w:val="24"/>
          <w:szCs w:val="24"/>
        </w:rPr>
        <w:t xml:space="preserve"> – naruszenie obowiązku opieki ze strony osób bliskich. Jest formą przemocy ekonomicznej przejawiającej się w zaniedbywaniu potrzeb żywieniowych, higienicznych,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medycznych – jako stanu wynikającego z braku dbałości czy też opieki, stosowanego najczęściej wobec dzieci, osób starszych, niepełnosprawnych, chorych. Oznacza np. niedawanie</w:t>
      </w:r>
      <w:r w:rsidR="00700139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środków na utrzymanie, pozbawianie jedzenia, ubrania, schronienia, brak pomocy w chorobie, nie udzielenie pomocy, uniemożliwianie dostępu do miejsc zaspokojenia podstawowych</w:t>
      </w:r>
      <w:r w:rsidR="00700139">
        <w:rPr>
          <w:rFonts w:ascii="Times New Roman" w:hAnsi="Times New Roman" w:cs="Times New Roman"/>
          <w:sz w:val="24"/>
          <w:szCs w:val="24"/>
        </w:rPr>
        <w:t xml:space="preserve"> </w:t>
      </w:r>
      <w:r w:rsidRPr="00472D64">
        <w:rPr>
          <w:rFonts w:ascii="Times New Roman" w:hAnsi="Times New Roman" w:cs="Times New Roman"/>
          <w:sz w:val="24"/>
          <w:szCs w:val="24"/>
        </w:rPr>
        <w:t>potrzeb: mieszkania</w:t>
      </w:r>
      <w:r>
        <w:rPr>
          <w:rFonts w:ascii="Times New Roman" w:hAnsi="Times New Roman" w:cs="Times New Roman"/>
          <w:sz w:val="24"/>
          <w:szCs w:val="24"/>
        </w:rPr>
        <w:t>, kuchni, łazienki, łóżka itp.</w:t>
      </w:r>
    </w:p>
    <w:p w:rsidR="00472D64" w:rsidRPr="00472D64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Zaniedbanie fizyczne dziecka jest pozbawieniem go przedmiotów niezbędnych do jego</w:t>
      </w:r>
    </w:p>
    <w:p w:rsidR="00C77D39" w:rsidRDefault="00472D64" w:rsidP="004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64">
        <w:rPr>
          <w:rFonts w:ascii="Times New Roman" w:hAnsi="Times New Roman" w:cs="Times New Roman"/>
          <w:sz w:val="24"/>
          <w:szCs w:val="24"/>
        </w:rPr>
        <w:t>rozwoju: niedostarczanie dziecku jedzenia, ubrania, schronienia, opieki lekarskiej, szczepień, higieny, a także pozostawianie dziecka bez opieki lub pod niewłaściwą opieką i narażeni</w:t>
      </w:r>
      <w:r>
        <w:rPr>
          <w:rFonts w:ascii="Times New Roman" w:hAnsi="Times New Roman" w:cs="Times New Roman"/>
          <w:sz w:val="24"/>
          <w:szCs w:val="24"/>
        </w:rPr>
        <w:t>e dziecka na niebezpieczeństwo</w:t>
      </w:r>
      <w:r w:rsidRPr="00472D64">
        <w:rPr>
          <w:rFonts w:ascii="Times New Roman" w:hAnsi="Times New Roman" w:cs="Times New Roman"/>
          <w:sz w:val="24"/>
          <w:szCs w:val="24"/>
        </w:rPr>
        <w:t>.</w:t>
      </w:r>
    </w:p>
    <w:p w:rsidR="00C77D39" w:rsidRDefault="00C77D39" w:rsidP="0047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39">
        <w:rPr>
          <w:rFonts w:ascii="Times New Roman" w:hAnsi="Times New Roman" w:cs="Times New Roman"/>
          <w:b/>
          <w:sz w:val="24"/>
          <w:szCs w:val="24"/>
        </w:rPr>
        <w:t>Tabela 1. Formy i skutki przemocy w rodzinie</w:t>
      </w:r>
    </w:p>
    <w:p w:rsidR="00C77D39" w:rsidRDefault="00C77D39" w:rsidP="0047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260"/>
        <w:gridCol w:w="4001"/>
      </w:tblGrid>
      <w:tr w:rsidR="00C77D39" w:rsidTr="00C77D39">
        <w:tc>
          <w:tcPr>
            <w:tcW w:w="1951" w:type="dxa"/>
          </w:tcPr>
          <w:p w:rsidR="00C77D39" w:rsidRDefault="00C77D39" w:rsidP="00C7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Rodzaje </w:t>
            </w:r>
            <w:r w:rsidRPr="00C77D39">
              <w:rPr>
                <w:rFonts w:ascii="Times New Roman" w:hAnsi="Times New Roman" w:cs="Times New Roman"/>
                <w:sz w:val="24"/>
                <w:szCs w:val="24"/>
              </w:rPr>
              <w:t>przemoc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260" w:type="dxa"/>
          </w:tcPr>
          <w:p w:rsidR="00C77D39" w:rsidRDefault="00C77D39" w:rsidP="00C7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Formy </w:t>
            </w:r>
            <w:r w:rsidRPr="00C77D39">
              <w:rPr>
                <w:rFonts w:ascii="Times New Roman" w:hAnsi="Times New Roman" w:cs="Times New Roman"/>
                <w:sz w:val="24"/>
                <w:szCs w:val="24"/>
              </w:rPr>
              <w:t>przemocy</w:t>
            </w:r>
          </w:p>
        </w:tc>
        <w:tc>
          <w:tcPr>
            <w:tcW w:w="4001" w:type="dxa"/>
          </w:tcPr>
          <w:p w:rsidR="00C77D39" w:rsidRDefault="00C77D39" w:rsidP="00C7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39">
              <w:rPr>
                <w:rFonts w:ascii="Times New Roman" w:hAnsi="Times New Roman" w:cs="Times New Roman"/>
                <w:sz w:val="24"/>
                <w:szCs w:val="24"/>
              </w:rPr>
              <w:t>Skutki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39">
              <w:rPr>
                <w:rFonts w:ascii="Times New Roman" w:hAnsi="Times New Roman" w:cs="Times New Roman"/>
                <w:sz w:val="24"/>
                <w:szCs w:val="24"/>
              </w:rPr>
              <w:t>przemocy</w:t>
            </w:r>
          </w:p>
        </w:tc>
      </w:tr>
      <w:tr w:rsidR="00C77D39" w:rsidTr="00C77D39">
        <w:tc>
          <w:tcPr>
            <w:tcW w:w="1951" w:type="dxa"/>
          </w:tcPr>
          <w:p w:rsidR="00C77D39" w:rsidRDefault="00C77D39" w:rsidP="00C7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Przemoc </w:t>
            </w:r>
            <w:r w:rsidRPr="00C77D39">
              <w:rPr>
                <w:rFonts w:ascii="Times New Roman" w:hAnsi="Times New Roman" w:cs="Times New Roman"/>
                <w:sz w:val="24"/>
                <w:szCs w:val="24"/>
              </w:rPr>
              <w:t>fizyczna</w:t>
            </w:r>
          </w:p>
        </w:tc>
        <w:tc>
          <w:tcPr>
            <w:tcW w:w="3260" w:type="dxa"/>
          </w:tcPr>
          <w:p w:rsidR="00C77D39" w:rsidRPr="00C77D39" w:rsidRDefault="00C77D39" w:rsidP="00C77D39">
            <w:pPr>
              <w:rPr>
                <w:rFonts w:ascii="Times New Roman" w:hAnsi="Times New Roman" w:cs="Times New Roman"/>
              </w:rPr>
            </w:pPr>
            <w:r w:rsidRPr="00C77D39">
              <w:rPr>
                <w:rFonts w:ascii="Times New Roman" w:hAnsi="Times New Roman" w:cs="Times New Roman"/>
              </w:rPr>
              <w:t>szarpanie, kopanie, popychanie, obezwład</w:t>
            </w:r>
            <w:r>
              <w:rPr>
                <w:rFonts w:ascii="Times New Roman" w:hAnsi="Times New Roman" w:cs="Times New Roman"/>
              </w:rPr>
              <w:t>n</w:t>
            </w:r>
            <w:r w:rsidRPr="00C77D39">
              <w:rPr>
                <w:rFonts w:ascii="Times New Roman" w:hAnsi="Times New Roman" w:cs="Times New Roman"/>
              </w:rPr>
              <w:t>ianie, duszenie, odpychanie, przytrzymywanie, policzkowanie, szczypanie,</w:t>
            </w:r>
          </w:p>
          <w:p w:rsidR="00C77D39" w:rsidRPr="00C77D39" w:rsidRDefault="00C77D39" w:rsidP="00C77D39">
            <w:pPr>
              <w:rPr>
                <w:rFonts w:ascii="Times New Roman" w:hAnsi="Times New Roman" w:cs="Times New Roman"/>
              </w:rPr>
            </w:pPr>
            <w:r w:rsidRPr="00C77D39">
              <w:rPr>
                <w:rFonts w:ascii="Times New Roman" w:hAnsi="Times New Roman" w:cs="Times New Roman"/>
              </w:rPr>
              <w:t>bicie o</w:t>
            </w:r>
            <w:r>
              <w:rPr>
                <w:rFonts w:ascii="Times New Roman" w:hAnsi="Times New Roman" w:cs="Times New Roman"/>
              </w:rPr>
              <w:t xml:space="preserve">twartą ręką, pięściami, różnymi </w:t>
            </w:r>
            <w:r w:rsidRPr="00C77D39">
              <w:rPr>
                <w:rFonts w:ascii="Times New Roman" w:hAnsi="Times New Roman" w:cs="Times New Roman"/>
              </w:rPr>
              <w:t>przedmiotami, przypalanie papierosem,</w:t>
            </w:r>
          </w:p>
          <w:p w:rsidR="00C77D39" w:rsidRPr="00700139" w:rsidRDefault="00C77D39" w:rsidP="00C77D39">
            <w:pPr>
              <w:rPr>
                <w:rFonts w:ascii="Times New Roman" w:hAnsi="Times New Roman" w:cs="Times New Roman"/>
              </w:rPr>
            </w:pPr>
            <w:r w:rsidRPr="00C77D39">
              <w:rPr>
                <w:rFonts w:ascii="Times New Roman" w:hAnsi="Times New Roman" w:cs="Times New Roman"/>
              </w:rPr>
              <w:t xml:space="preserve">topienie, </w:t>
            </w:r>
            <w:r>
              <w:rPr>
                <w:rFonts w:ascii="Times New Roman" w:hAnsi="Times New Roman" w:cs="Times New Roman"/>
              </w:rPr>
              <w:t xml:space="preserve">polewanie substancjami </w:t>
            </w:r>
            <w:r>
              <w:rPr>
                <w:rFonts w:ascii="Times New Roman" w:hAnsi="Times New Roman" w:cs="Times New Roman"/>
              </w:rPr>
              <w:lastRenderedPageBreak/>
              <w:t xml:space="preserve">żrącymi, użycie broni, </w:t>
            </w:r>
            <w:r w:rsidRPr="00C77D39">
              <w:rPr>
                <w:rFonts w:ascii="Times New Roman" w:hAnsi="Times New Roman" w:cs="Times New Roman"/>
              </w:rPr>
              <w:t>pozos</w:t>
            </w:r>
            <w:r>
              <w:rPr>
                <w:rFonts w:ascii="Times New Roman" w:hAnsi="Times New Roman" w:cs="Times New Roman"/>
              </w:rPr>
              <w:t>tawienie w niebez</w:t>
            </w:r>
            <w:r w:rsidRPr="00C77D39">
              <w:rPr>
                <w:rFonts w:ascii="Times New Roman" w:hAnsi="Times New Roman" w:cs="Times New Roman"/>
              </w:rPr>
              <w:t>piecznym miejscu, nieudzielenie niezbędnej pomocy itp.</w:t>
            </w:r>
          </w:p>
        </w:tc>
        <w:tc>
          <w:tcPr>
            <w:tcW w:w="4001" w:type="dxa"/>
          </w:tcPr>
          <w:p w:rsidR="00B256F4" w:rsidRPr="00B256F4" w:rsidRDefault="00B256F4" w:rsidP="00B256F4">
            <w:pPr>
              <w:jc w:val="both"/>
              <w:rPr>
                <w:rFonts w:ascii="Times New Roman" w:hAnsi="Times New Roman" w:cs="Times New Roman"/>
              </w:rPr>
            </w:pPr>
            <w:r w:rsidRPr="00B25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Pr="00B256F4">
              <w:rPr>
                <w:rFonts w:ascii="Times New Roman" w:hAnsi="Times New Roman" w:cs="Times New Roman"/>
              </w:rPr>
              <w:t>ezpośrednie: uszkodzenia ciała – urazy,</w:t>
            </w:r>
          </w:p>
          <w:p w:rsidR="00C77D39" w:rsidRPr="00B256F4" w:rsidRDefault="00B256F4" w:rsidP="00B256F4">
            <w:pPr>
              <w:jc w:val="both"/>
              <w:rPr>
                <w:rFonts w:ascii="Times New Roman" w:hAnsi="Times New Roman" w:cs="Times New Roman"/>
              </w:rPr>
            </w:pPr>
            <w:r w:rsidRPr="00B256F4">
              <w:rPr>
                <w:rFonts w:ascii="Times New Roman" w:hAnsi="Times New Roman" w:cs="Times New Roman"/>
              </w:rPr>
              <w:t xml:space="preserve">rany, złamania, stłuczenia, zadrapania,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256F4">
              <w:rPr>
                <w:rFonts w:ascii="Times New Roman" w:hAnsi="Times New Roman" w:cs="Times New Roman"/>
              </w:rPr>
              <w:t>siniaki, poparzenia; skutki pośrednie: choroby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6F4">
              <w:rPr>
                <w:rFonts w:ascii="Times New Roman" w:hAnsi="Times New Roman" w:cs="Times New Roman"/>
              </w:rPr>
              <w:t>w wyniku powikłań i stresu, zespół stresu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6F4">
              <w:rPr>
                <w:rFonts w:ascii="Times New Roman" w:hAnsi="Times New Roman" w:cs="Times New Roman"/>
              </w:rPr>
              <w:t>pourazowego, życie w chronicznym stresie,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6F4">
              <w:rPr>
                <w:rFonts w:ascii="Times New Roman" w:hAnsi="Times New Roman" w:cs="Times New Roman"/>
              </w:rPr>
              <w:t>poczuciu zagrożenia, strachu, lęku, napady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6F4">
              <w:rPr>
                <w:rFonts w:ascii="Times New Roman" w:hAnsi="Times New Roman" w:cs="Times New Roman"/>
              </w:rPr>
              <w:t>paniki, bezsenność, zaburzenia psychosomatyczne itp.;</w:t>
            </w:r>
          </w:p>
        </w:tc>
      </w:tr>
      <w:tr w:rsidR="00C77D39" w:rsidTr="00C77D39">
        <w:tc>
          <w:tcPr>
            <w:tcW w:w="1951" w:type="dxa"/>
          </w:tcPr>
          <w:p w:rsidR="00C77D39" w:rsidRDefault="007F45B8" w:rsidP="007F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</w:t>
            </w:r>
            <w:r w:rsidRPr="007F45B8">
              <w:rPr>
                <w:rFonts w:ascii="Times New Roman" w:hAnsi="Times New Roman" w:cs="Times New Roman"/>
                <w:sz w:val="24"/>
                <w:szCs w:val="24"/>
              </w:rPr>
              <w:t>zemoc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5B8">
              <w:rPr>
                <w:rFonts w:ascii="Times New Roman" w:hAnsi="Times New Roman" w:cs="Times New Roman"/>
                <w:sz w:val="24"/>
                <w:szCs w:val="24"/>
              </w:rPr>
              <w:t>psychiczna</w:t>
            </w:r>
          </w:p>
        </w:tc>
        <w:tc>
          <w:tcPr>
            <w:tcW w:w="3260" w:type="dxa"/>
          </w:tcPr>
          <w:p w:rsidR="007F45B8" w:rsidRPr="007F45B8" w:rsidRDefault="007F45B8" w:rsidP="007F45B8">
            <w:pPr>
              <w:rPr>
                <w:rFonts w:ascii="Times New Roman" w:hAnsi="Times New Roman" w:cs="Times New Roman"/>
              </w:rPr>
            </w:pPr>
            <w:r w:rsidRPr="007F45B8">
              <w:rPr>
                <w:rFonts w:ascii="Times New Roman" w:hAnsi="Times New Roman" w:cs="Times New Roman"/>
              </w:rPr>
              <w:t>wyśmiewanie opinii, poglądów, przekonań, religii, pochodzenia, narzucanie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5B8">
              <w:rPr>
                <w:rFonts w:ascii="Times New Roman" w:hAnsi="Times New Roman" w:cs="Times New Roman"/>
              </w:rPr>
              <w:t>swojego zdania, poglądów, stałe ocenianie,</w:t>
            </w:r>
          </w:p>
          <w:p w:rsidR="007F45B8" w:rsidRPr="007F45B8" w:rsidRDefault="007F45B8" w:rsidP="007F45B8">
            <w:pPr>
              <w:rPr>
                <w:rFonts w:ascii="Times New Roman" w:hAnsi="Times New Roman" w:cs="Times New Roman"/>
              </w:rPr>
            </w:pPr>
            <w:r w:rsidRPr="007F45B8">
              <w:rPr>
                <w:rFonts w:ascii="Times New Roman" w:hAnsi="Times New Roman" w:cs="Times New Roman"/>
              </w:rPr>
              <w:t>krytyka,</w:t>
            </w:r>
            <w:r>
              <w:rPr>
                <w:rFonts w:ascii="Times New Roman" w:hAnsi="Times New Roman" w:cs="Times New Roman"/>
              </w:rPr>
              <w:t xml:space="preserve"> wmawianie choroby psychicznej, </w:t>
            </w:r>
            <w:r w:rsidRPr="007F45B8">
              <w:rPr>
                <w:rFonts w:ascii="Times New Roman" w:hAnsi="Times New Roman" w:cs="Times New Roman"/>
              </w:rPr>
              <w:t>izolowanie, kontrolowanie, ograniczanie</w:t>
            </w:r>
          </w:p>
          <w:p w:rsidR="007F45B8" w:rsidRPr="007F45B8" w:rsidRDefault="007F45B8" w:rsidP="007F45B8">
            <w:pPr>
              <w:rPr>
                <w:rFonts w:ascii="Times New Roman" w:hAnsi="Times New Roman" w:cs="Times New Roman"/>
              </w:rPr>
            </w:pPr>
            <w:r w:rsidRPr="007F45B8">
              <w:rPr>
                <w:rFonts w:ascii="Times New Roman" w:hAnsi="Times New Roman" w:cs="Times New Roman"/>
              </w:rPr>
              <w:t>kontak</w:t>
            </w:r>
            <w:r>
              <w:rPr>
                <w:rFonts w:ascii="Times New Roman" w:hAnsi="Times New Roman" w:cs="Times New Roman"/>
              </w:rPr>
              <w:t xml:space="preserve">tów z innymi ludźmi, wymuszanie </w:t>
            </w:r>
            <w:r w:rsidRPr="007F45B8">
              <w:rPr>
                <w:rFonts w:ascii="Times New Roman" w:hAnsi="Times New Roman" w:cs="Times New Roman"/>
              </w:rPr>
              <w:t>posłusze</w:t>
            </w:r>
            <w:r>
              <w:rPr>
                <w:rFonts w:ascii="Times New Roman" w:hAnsi="Times New Roman" w:cs="Times New Roman"/>
              </w:rPr>
              <w:t>ństwa i podporządkowania, ogra</w:t>
            </w:r>
            <w:r w:rsidRPr="007F45B8">
              <w:rPr>
                <w:rFonts w:ascii="Times New Roman" w:hAnsi="Times New Roman" w:cs="Times New Roman"/>
              </w:rPr>
              <w:t>niczanie snu, pożywienia i schronienia,</w:t>
            </w:r>
          </w:p>
          <w:p w:rsidR="00C77D39" w:rsidRPr="007F45B8" w:rsidRDefault="007F45B8" w:rsidP="007F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wyzywanie, używanie </w:t>
            </w:r>
            <w:r w:rsidRPr="007F45B8">
              <w:rPr>
                <w:rFonts w:ascii="Times New Roman" w:hAnsi="Times New Roman" w:cs="Times New Roman"/>
              </w:rPr>
              <w:t>wulgarnych epitetów, poniżanie, upokarzanie, zawstydzanie, stosowanie gróźb, szantażowanie itp.</w:t>
            </w:r>
          </w:p>
        </w:tc>
        <w:tc>
          <w:tcPr>
            <w:tcW w:w="4001" w:type="dxa"/>
          </w:tcPr>
          <w:p w:rsidR="00234CDE" w:rsidRPr="00234CDE" w:rsidRDefault="00234CDE" w:rsidP="00234CDE">
            <w:pPr>
              <w:rPr>
                <w:rFonts w:ascii="Times New Roman" w:hAnsi="Times New Roman" w:cs="Times New Roman"/>
              </w:rPr>
            </w:pPr>
            <w:r w:rsidRPr="00234CDE">
              <w:rPr>
                <w:rFonts w:ascii="Times New Roman" w:hAnsi="Times New Roman" w:cs="Times New Roman"/>
              </w:rPr>
              <w:t>zniszczenie poczucia mocy sprawczej ofiary,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2EDB">
              <w:rPr>
                <w:rFonts w:ascii="Times New Roman" w:hAnsi="Times New Roman" w:cs="Times New Roman"/>
              </w:rPr>
              <w:t xml:space="preserve"> </w:t>
            </w:r>
            <w:r w:rsidRPr="00234CDE">
              <w:rPr>
                <w:rFonts w:ascii="Times New Roman" w:hAnsi="Times New Roman" w:cs="Times New Roman"/>
              </w:rPr>
              <w:t>jej poczucia wła</w:t>
            </w:r>
            <w:r>
              <w:rPr>
                <w:rFonts w:ascii="Times New Roman" w:hAnsi="Times New Roman" w:cs="Times New Roman"/>
              </w:rPr>
              <w:t>snej wartości i godności, unie</w:t>
            </w:r>
            <w:r w:rsidRPr="00234CDE">
              <w:rPr>
                <w:rFonts w:ascii="Times New Roman" w:hAnsi="Times New Roman" w:cs="Times New Roman"/>
              </w:rPr>
              <w:t>możliwianie</w:t>
            </w:r>
            <w:r>
              <w:rPr>
                <w:rFonts w:ascii="Times New Roman" w:hAnsi="Times New Roman" w:cs="Times New Roman"/>
              </w:rPr>
              <w:t xml:space="preserve"> podjęcia jakichkolwiek działań </w:t>
            </w:r>
            <w:r w:rsidRPr="00234CDE">
              <w:rPr>
                <w:rFonts w:ascii="Times New Roman" w:hAnsi="Times New Roman" w:cs="Times New Roman"/>
              </w:rPr>
              <w:t>niezgodnyc</w:t>
            </w:r>
            <w:r>
              <w:rPr>
                <w:rFonts w:ascii="Times New Roman" w:hAnsi="Times New Roman" w:cs="Times New Roman"/>
              </w:rPr>
              <w:t>h z zasadą posłuszeństwa, osła</w:t>
            </w:r>
            <w:r w:rsidRPr="00234CDE">
              <w:rPr>
                <w:rFonts w:ascii="Times New Roman" w:hAnsi="Times New Roman" w:cs="Times New Roman"/>
              </w:rPr>
              <w:t>bianie psychicznych i fizycznych zdolności</w:t>
            </w:r>
          </w:p>
          <w:p w:rsidR="00C77D39" w:rsidRPr="00234CDE" w:rsidRDefault="00234CDE" w:rsidP="00234CDE">
            <w:pPr>
              <w:rPr>
                <w:rFonts w:ascii="Times New Roman" w:hAnsi="Times New Roman" w:cs="Times New Roman"/>
              </w:rPr>
            </w:pPr>
            <w:r w:rsidRPr="00234CDE">
              <w:rPr>
                <w:rFonts w:ascii="Times New Roman" w:hAnsi="Times New Roman" w:cs="Times New Roman"/>
              </w:rPr>
              <w:t>stawiania op</w:t>
            </w:r>
            <w:r>
              <w:rPr>
                <w:rFonts w:ascii="Times New Roman" w:hAnsi="Times New Roman" w:cs="Times New Roman"/>
              </w:rPr>
              <w:t xml:space="preserve">oru oraz wyrobienie przekonania </w:t>
            </w:r>
            <w:r w:rsidRPr="00234CDE">
              <w:rPr>
                <w:rFonts w:ascii="Times New Roman" w:hAnsi="Times New Roman" w:cs="Times New Roman"/>
              </w:rPr>
              <w:t>o daremnoś</w:t>
            </w:r>
            <w:r>
              <w:rPr>
                <w:rFonts w:ascii="Times New Roman" w:hAnsi="Times New Roman" w:cs="Times New Roman"/>
              </w:rPr>
              <w:t xml:space="preserve">ci jego stawiania, odizolowanie </w:t>
            </w:r>
            <w:r w:rsidRPr="00234CDE">
              <w:rPr>
                <w:rFonts w:ascii="Times New Roman" w:hAnsi="Times New Roman" w:cs="Times New Roman"/>
              </w:rPr>
              <w:t>od zewnętrz</w:t>
            </w:r>
            <w:r>
              <w:rPr>
                <w:rFonts w:ascii="Times New Roman" w:hAnsi="Times New Roman" w:cs="Times New Roman"/>
              </w:rPr>
              <w:t xml:space="preserve">nych źródeł wsparcia, całkowite </w:t>
            </w:r>
            <w:r w:rsidRPr="00234CDE">
              <w:rPr>
                <w:rFonts w:ascii="Times New Roman" w:hAnsi="Times New Roman" w:cs="Times New Roman"/>
              </w:rPr>
              <w:t>uzależnieni</w:t>
            </w:r>
            <w:r>
              <w:rPr>
                <w:rFonts w:ascii="Times New Roman" w:hAnsi="Times New Roman" w:cs="Times New Roman"/>
              </w:rPr>
              <w:t xml:space="preserve">e ofiary od prześladowcy, stały </w:t>
            </w:r>
            <w:r w:rsidRPr="00234CDE">
              <w:rPr>
                <w:rFonts w:ascii="Times New Roman" w:hAnsi="Times New Roman" w:cs="Times New Roman"/>
              </w:rPr>
              <w:t>strach i utrata nadziei, choroby psychoso</w:t>
            </w:r>
            <w:r>
              <w:rPr>
                <w:rFonts w:ascii="Times New Roman" w:hAnsi="Times New Roman" w:cs="Times New Roman"/>
              </w:rPr>
              <w:t>ma</w:t>
            </w:r>
            <w:r w:rsidRPr="00234CDE">
              <w:rPr>
                <w:rFonts w:ascii="Times New Roman" w:hAnsi="Times New Roman" w:cs="Times New Roman"/>
              </w:rPr>
              <w:t xml:space="preserve">tyczne, ciągły stres, zaburzenia snu </w:t>
            </w:r>
            <w:r>
              <w:rPr>
                <w:rFonts w:ascii="Times New Roman" w:hAnsi="Times New Roman" w:cs="Times New Roman"/>
              </w:rPr>
              <w:t>itp.</w:t>
            </w:r>
          </w:p>
        </w:tc>
      </w:tr>
      <w:tr w:rsidR="00C77D39" w:rsidTr="00C77D39">
        <w:tc>
          <w:tcPr>
            <w:tcW w:w="1951" w:type="dxa"/>
          </w:tcPr>
          <w:p w:rsidR="00BD2EDB" w:rsidRPr="00BD2EDB" w:rsidRDefault="00BD2EDB" w:rsidP="00BD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D2EDB">
              <w:rPr>
                <w:rFonts w:ascii="Times New Roman" w:hAnsi="Times New Roman" w:cs="Times New Roman"/>
                <w:sz w:val="24"/>
                <w:szCs w:val="24"/>
              </w:rPr>
              <w:t>rzemoc</w:t>
            </w:r>
          </w:p>
          <w:p w:rsidR="00C77D39" w:rsidRDefault="00BD2EDB" w:rsidP="00BD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DB">
              <w:rPr>
                <w:rFonts w:ascii="Times New Roman" w:hAnsi="Times New Roman" w:cs="Times New Roman"/>
                <w:sz w:val="24"/>
                <w:szCs w:val="24"/>
              </w:rPr>
              <w:t>seksualna</w:t>
            </w:r>
          </w:p>
        </w:tc>
        <w:tc>
          <w:tcPr>
            <w:tcW w:w="3260" w:type="dxa"/>
          </w:tcPr>
          <w:p w:rsidR="00BD2EDB" w:rsidRPr="00BD2EDB" w:rsidRDefault="00BD2EDB" w:rsidP="00BD2EDB">
            <w:pPr>
              <w:jc w:val="both"/>
              <w:rPr>
                <w:rFonts w:ascii="Times New Roman" w:hAnsi="Times New Roman" w:cs="Times New Roman"/>
              </w:rPr>
            </w:pPr>
            <w:r w:rsidRPr="00BD2EDB">
              <w:rPr>
                <w:rFonts w:ascii="Times New Roman" w:hAnsi="Times New Roman" w:cs="Times New Roman"/>
              </w:rPr>
              <w:t>gwałt, wymuszanie pożycia seksualnego,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EDB">
              <w:rPr>
                <w:rFonts w:ascii="Times New Roman" w:hAnsi="Times New Roman" w:cs="Times New Roman"/>
              </w:rPr>
              <w:t>nieakceptowanych pieszczot i praktyk seksualnych, zmuszanie do seksu z osobami</w:t>
            </w:r>
          </w:p>
          <w:p w:rsidR="00C77D39" w:rsidRPr="00BD2EDB" w:rsidRDefault="00BD2EDB" w:rsidP="00BD2EDB">
            <w:pPr>
              <w:jc w:val="both"/>
              <w:rPr>
                <w:rFonts w:ascii="Times New Roman" w:hAnsi="Times New Roman" w:cs="Times New Roman"/>
              </w:rPr>
            </w:pPr>
            <w:r w:rsidRPr="00BD2EDB">
              <w:rPr>
                <w:rFonts w:ascii="Times New Roman" w:hAnsi="Times New Roman" w:cs="Times New Roman"/>
              </w:rPr>
              <w:t>trzecimi, sadyzm w pożyciu, wyśmiewanie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EDB">
              <w:rPr>
                <w:rFonts w:ascii="Times New Roman" w:hAnsi="Times New Roman" w:cs="Times New Roman"/>
              </w:rPr>
              <w:t xml:space="preserve">wyglądu, ciała i krytyka zachowań seksualnych </w:t>
            </w:r>
            <w:r>
              <w:rPr>
                <w:rFonts w:ascii="Times New Roman" w:hAnsi="Times New Roman" w:cs="Times New Roman"/>
              </w:rPr>
              <w:t>itp.</w:t>
            </w:r>
          </w:p>
        </w:tc>
        <w:tc>
          <w:tcPr>
            <w:tcW w:w="4001" w:type="dxa"/>
          </w:tcPr>
          <w:p w:rsidR="00C77D39" w:rsidRPr="00CD3BB4" w:rsidRDefault="00CD3BB4" w:rsidP="00CD3BB4">
            <w:pPr>
              <w:jc w:val="both"/>
              <w:rPr>
                <w:rFonts w:ascii="Times New Roman" w:hAnsi="Times New Roman" w:cs="Times New Roman"/>
              </w:rPr>
            </w:pPr>
            <w:r w:rsidRPr="00CD3BB4">
              <w:rPr>
                <w:rFonts w:ascii="Times New Roman" w:hAnsi="Times New Roman" w:cs="Times New Roman"/>
              </w:rPr>
              <w:t>obrażenia fizyczne, ból i cierpienie, obniżona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BB4">
              <w:rPr>
                <w:rFonts w:ascii="Times New Roman" w:hAnsi="Times New Roman" w:cs="Times New Roman"/>
              </w:rPr>
              <w:t>samoocena i poczucie własnej wartości,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BB4">
              <w:rPr>
                <w:rFonts w:ascii="Times New Roman" w:hAnsi="Times New Roman" w:cs="Times New Roman"/>
              </w:rPr>
              <w:t>utrata poczucia atrakcyjności i godności,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BB4">
              <w:rPr>
                <w:rFonts w:ascii="Times New Roman" w:hAnsi="Times New Roman" w:cs="Times New Roman"/>
              </w:rPr>
              <w:t>zaburzenia seksualne, oziębłość, zamknięcie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BB4">
              <w:rPr>
                <w:rFonts w:ascii="Times New Roman" w:hAnsi="Times New Roman" w:cs="Times New Roman"/>
              </w:rPr>
              <w:t>się/lęk, strach, unikanie seksu, uogólniona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BB4">
              <w:rPr>
                <w:rFonts w:ascii="Times New Roman" w:hAnsi="Times New Roman" w:cs="Times New Roman"/>
              </w:rPr>
              <w:t>niechęć i obawa do przedstawicieli płci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BB4">
              <w:rPr>
                <w:rFonts w:ascii="Times New Roman" w:hAnsi="Times New Roman" w:cs="Times New Roman"/>
              </w:rPr>
              <w:t>sprawcy przemocy itp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3DF" w:rsidTr="00C77D39">
        <w:tc>
          <w:tcPr>
            <w:tcW w:w="1951" w:type="dxa"/>
          </w:tcPr>
          <w:p w:rsidR="000823DF" w:rsidRPr="000823DF" w:rsidRDefault="000823DF" w:rsidP="0008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F">
              <w:rPr>
                <w:rFonts w:ascii="Times New Roman" w:hAnsi="Times New Roman" w:cs="Times New Roman"/>
                <w:sz w:val="24"/>
                <w:szCs w:val="24"/>
              </w:rPr>
              <w:t>Przemoc</w:t>
            </w:r>
          </w:p>
          <w:p w:rsidR="000823DF" w:rsidRDefault="000823DF" w:rsidP="0008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F">
              <w:rPr>
                <w:rFonts w:ascii="Times New Roman" w:hAnsi="Times New Roman" w:cs="Times New Roman"/>
                <w:sz w:val="24"/>
                <w:szCs w:val="24"/>
              </w:rPr>
              <w:t>ekonomiczna</w:t>
            </w:r>
          </w:p>
        </w:tc>
        <w:tc>
          <w:tcPr>
            <w:tcW w:w="3260" w:type="dxa"/>
          </w:tcPr>
          <w:p w:rsidR="000823DF" w:rsidRPr="000823DF" w:rsidRDefault="000823DF" w:rsidP="000823DF">
            <w:pPr>
              <w:rPr>
                <w:rFonts w:ascii="Times New Roman" w:hAnsi="Times New Roman" w:cs="Times New Roman"/>
              </w:rPr>
            </w:pPr>
            <w:r w:rsidRPr="000823DF">
              <w:rPr>
                <w:rFonts w:ascii="Times New Roman" w:hAnsi="Times New Roman" w:cs="Times New Roman"/>
              </w:rPr>
              <w:t>okradanie, z</w:t>
            </w:r>
            <w:r>
              <w:rPr>
                <w:rFonts w:ascii="Times New Roman" w:hAnsi="Times New Roman" w:cs="Times New Roman"/>
              </w:rPr>
              <w:t xml:space="preserve">abieranie pieniędzy, niełożenie </w:t>
            </w:r>
            <w:r w:rsidRPr="000823DF">
              <w:rPr>
                <w:rFonts w:ascii="Times New Roman" w:hAnsi="Times New Roman" w:cs="Times New Roman"/>
              </w:rPr>
              <w:t>na utrzymanie, uniemożliwianie podjęcia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3DF">
              <w:rPr>
                <w:rFonts w:ascii="Times New Roman" w:hAnsi="Times New Roman" w:cs="Times New Roman"/>
              </w:rPr>
              <w:t>pracy zarobkowej, niezaspokajanie pod-</w:t>
            </w:r>
          </w:p>
          <w:p w:rsidR="000823DF" w:rsidRPr="000823DF" w:rsidRDefault="000823DF" w:rsidP="000823DF">
            <w:pPr>
              <w:rPr>
                <w:rFonts w:ascii="Times New Roman" w:hAnsi="Times New Roman" w:cs="Times New Roman"/>
              </w:rPr>
            </w:pPr>
            <w:r w:rsidRPr="000823DF">
              <w:rPr>
                <w:rFonts w:ascii="Times New Roman" w:hAnsi="Times New Roman" w:cs="Times New Roman"/>
              </w:rPr>
              <w:t>stawowych</w:t>
            </w:r>
            <w:r>
              <w:rPr>
                <w:rFonts w:ascii="Times New Roman" w:hAnsi="Times New Roman" w:cs="Times New Roman"/>
              </w:rPr>
              <w:t xml:space="preserve">, materialnych potrzeb rodziny, </w:t>
            </w:r>
            <w:r w:rsidRPr="000823DF">
              <w:rPr>
                <w:rFonts w:ascii="Times New Roman" w:hAnsi="Times New Roman" w:cs="Times New Roman"/>
              </w:rPr>
              <w:t xml:space="preserve">szantażowanie, zaciąganie długów i </w:t>
            </w:r>
            <w:r>
              <w:rPr>
                <w:rFonts w:ascii="Times New Roman" w:hAnsi="Times New Roman" w:cs="Times New Roman"/>
              </w:rPr>
              <w:t>kredy</w:t>
            </w:r>
            <w:r w:rsidRPr="000823DF">
              <w:rPr>
                <w:rFonts w:ascii="Times New Roman" w:hAnsi="Times New Roman" w:cs="Times New Roman"/>
              </w:rPr>
              <w:t>tów bez zgody współmałżonka, zmuszanie</w:t>
            </w:r>
          </w:p>
          <w:p w:rsidR="000823DF" w:rsidRPr="00BD2EDB" w:rsidRDefault="000823DF" w:rsidP="000823DF">
            <w:pPr>
              <w:rPr>
                <w:rFonts w:ascii="Times New Roman" w:hAnsi="Times New Roman" w:cs="Times New Roman"/>
              </w:rPr>
            </w:pPr>
            <w:r w:rsidRPr="000823DF">
              <w:rPr>
                <w:rFonts w:ascii="Times New Roman" w:hAnsi="Times New Roman" w:cs="Times New Roman"/>
              </w:rPr>
              <w:t>do pożycz</w:t>
            </w:r>
            <w:r>
              <w:rPr>
                <w:rFonts w:ascii="Times New Roman" w:hAnsi="Times New Roman" w:cs="Times New Roman"/>
              </w:rPr>
              <w:t xml:space="preserve">ek, uniemożliwianie korzystania </w:t>
            </w:r>
            <w:r w:rsidRPr="000823DF">
              <w:rPr>
                <w:rFonts w:ascii="Times New Roman" w:hAnsi="Times New Roman" w:cs="Times New Roman"/>
              </w:rPr>
              <w:t>z pomie</w:t>
            </w:r>
            <w:r>
              <w:rPr>
                <w:rFonts w:ascii="Times New Roman" w:hAnsi="Times New Roman" w:cs="Times New Roman"/>
              </w:rPr>
              <w:t>szczeń niezbędnych do zaspokaja</w:t>
            </w:r>
            <w:r w:rsidRPr="000823DF">
              <w:rPr>
                <w:rFonts w:ascii="Times New Roman" w:hAnsi="Times New Roman" w:cs="Times New Roman"/>
              </w:rPr>
              <w:t>nia potrzeb (kuchnia, łazienka) itp.</w:t>
            </w:r>
          </w:p>
        </w:tc>
        <w:tc>
          <w:tcPr>
            <w:tcW w:w="4001" w:type="dxa"/>
          </w:tcPr>
          <w:p w:rsidR="000823DF" w:rsidRPr="00CD3BB4" w:rsidRDefault="00897713" w:rsidP="00897713">
            <w:pPr>
              <w:jc w:val="both"/>
              <w:rPr>
                <w:rFonts w:ascii="Times New Roman" w:hAnsi="Times New Roman" w:cs="Times New Roman"/>
              </w:rPr>
            </w:pPr>
            <w:r w:rsidRPr="00897713">
              <w:rPr>
                <w:rFonts w:ascii="Times New Roman" w:hAnsi="Times New Roman" w:cs="Times New Roman"/>
              </w:rPr>
              <w:t>całkowita z</w:t>
            </w:r>
            <w:r>
              <w:rPr>
                <w:rFonts w:ascii="Times New Roman" w:hAnsi="Times New Roman" w:cs="Times New Roman"/>
              </w:rPr>
              <w:t xml:space="preserve">ależność finansowa od partnera, </w:t>
            </w:r>
            <w:r w:rsidRPr="00897713">
              <w:rPr>
                <w:rFonts w:ascii="Times New Roman" w:hAnsi="Times New Roman" w:cs="Times New Roman"/>
              </w:rPr>
              <w:t>nieza</w:t>
            </w:r>
            <w:r>
              <w:rPr>
                <w:rFonts w:ascii="Times New Roman" w:hAnsi="Times New Roman" w:cs="Times New Roman"/>
              </w:rPr>
              <w:t xml:space="preserve">spokojenie podstawowych potrzeb </w:t>
            </w:r>
            <w:r w:rsidRPr="00897713">
              <w:rPr>
                <w:rFonts w:ascii="Times New Roman" w:hAnsi="Times New Roman" w:cs="Times New Roman"/>
              </w:rPr>
              <w:t>życiowy</w:t>
            </w:r>
            <w:r>
              <w:rPr>
                <w:rFonts w:ascii="Times New Roman" w:hAnsi="Times New Roman" w:cs="Times New Roman"/>
              </w:rPr>
              <w:t xml:space="preserve">ch, bieda, zniszczenie poczucia </w:t>
            </w:r>
            <w:r w:rsidRPr="00897713">
              <w:rPr>
                <w:rFonts w:ascii="Times New Roman" w:hAnsi="Times New Roman" w:cs="Times New Roman"/>
              </w:rPr>
              <w:t>własnej godno</w:t>
            </w:r>
            <w:r>
              <w:rPr>
                <w:rFonts w:ascii="Times New Roman" w:hAnsi="Times New Roman" w:cs="Times New Roman"/>
              </w:rPr>
              <w:t xml:space="preserve">ści i wartości, znalezienie się </w:t>
            </w:r>
            <w:r w:rsidRPr="00897713">
              <w:rPr>
                <w:rFonts w:ascii="Times New Roman" w:hAnsi="Times New Roman" w:cs="Times New Roman"/>
              </w:rPr>
              <w:t>bez środków do życia</w:t>
            </w:r>
          </w:p>
        </w:tc>
      </w:tr>
    </w:tbl>
    <w:p w:rsidR="00C77D39" w:rsidRDefault="001A22BA" w:rsidP="001A22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22BA">
        <w:rPr>
          <w:rFonts w:ascii="Times New Roman" w:hAnsi="Times New Roman" w:cs="Times New Roman"/>
          <w:sz w:val="16"/>
          <w:szCs w:val="16"/>
        </w:rPr>
        <w:t xml:space="preserve">Źródło: http://www.niebieskalinia.info/index.php/przemoc-w-rodzinie/8-rodzaj-przemocy; </w:t>
      </w:r>
    </w:p>
    <w:p w:rsidR="00B05821" w:rsidRDefault="00B05821" w:rsidP="001A22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5821" w:rsidRDefault="00B05821" w:rsidP="001A22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5821" w:rsidRDefault="00B05821" w:rsidP="001A22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5821" w:rsidRPr="00B05821" w:rsidRDefault="00B05821" w:rsidP="00B05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21">
        <w:rPr>
          <w:rFonts w:ascii="Times New Roman" w:hAnsi="Times New Roman" w:cs="Times New Roman"/>
          <w:sz w:val="24"/>
          <w:szCs w:val="24"/>
        </w:rPr>
        <w:t>Przemoc w rodzinie zwykle powtarza się według okreś</w:t>
      </w:r>
      <w:r>
        <w:rPr>
          <w:rFonts w:ascii="Times New Roman" w:hAnsi="Times New Roman" w:cs="Times New Roman"/>
          <w:sz w:val="24"/>
          <w:szCs w:val="24"/>
        </w:rPr>
        <w:t>lonego schematu, są trzy powta</w:t>
      </w:r>
      <w:r w:rsidRPr="00B05821">
        <w:rPr>
          <w:rFonts w:ascii="Times New Roman" w:hAnsi="Times New Roman" w:cs="Times New Roman"/>
          <w:sz w:val="24"/>
          <w:szCs w:val="24"/>
        </w:rPr>
        <w:t>rzające się fazy.</w:t>
      </w:r>
    </w:p>
    <w:p w:rsidR="00B05821" w:rsidRPr="00B05821" w:rsidRDefault="00B05821" w:rsidP="006D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21">
        <w:rPr>
          <w:rFonts w:ascii="Times New Roman" w:hAnsi="Times New Roman" w:cs="Times New Roman"/>
          <w:b/>
          <w:sz w:val="24"/>
          <w:szCs w:val="24"/>
        </w:rPr>
        <w:t>Faza narastania napięcia</w:t>
      </w:r>
      <w:r w:rsidRPr="00B05821">
        <w:rPr>
          <w:rFonts w:ascii="Times New Roman" w:hAnsi="Times New Roman" w:cs="Times New Roman"/>
          <w:sz w:val="24"/>
          <w:szCs w:val="24"/>
        </w:rPr>
        <w:t>. W fazie pierwszej partner jest napięty i stale poirytowany.</w:t>
      </w:r>
    </w:p>
    <w:p w:rsidR="00B05821" w:rsidRPr="00B05821" w:rsidRDefault="00B05821" w:rsidP="00B0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21">
        <w:rPr>
          <w:rFonts w:ascii="Times New Roman" w:hAnsi="Times New Roman" w:cs="Times New Roman"/>
          <w:sz w:val="24"/>
          <w:szCs w:val="24"/>
        </w:rPr>
        <w:t>Każdy drobiazg wywołuje jego złość, irytację, często robi awanturę, prowokuje kłótnie.</w:t>
      </w:r>
    </w:p>
    <w:p w:rsidR="00B05821" w:rsidRPr="00B05821" w:rsidRDefault="00B05821" w:rsidP="00B0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21">
        <w:rPr>
          <w:rFonts w:ascii="Times New Roman" w:hAnsi="Times New Roman" w:cs="Times New Roman"/>
          <w:sz w:val="24"/>
          <w:szCs w:val="24"/>
        </w:rPr>
        <w:t>Może poniżać partnerkę, poprawiając swoje samopoczucie. S</w:t>
      </w:r>
      <w:r>
        <w:rPr>
          <w:rFonts w:ascii="Times New Roman" w:hAnsi="Times New Roman" w:cs="Times New Roman"/>
          <w:sz w:val="24"/>
          <w:szCs w:val="24"/>
        </w:rPr>
        <w:t>taje się coraz bardziej niebez</w:t>
      </w:r>
      <w:r w:rsidRPr="00B05821">
        <w:rPr>
          <w:rFonts w:ascii="Times New Roman" w:hAnsi="Times New Roman" w:cs="Times New Roman"/>
          <w:sz w:val="24"/>
          <w:szCs w:val="24"/>
        </w:rPr>
        <w:t>pieczny. W tej fazie często zaczyna pić, przyjmować nark</w:t>
      </w:r>
      <w:r>
        <w:rPr>
          <w:rFonts w:ascii="Times New Roman" w:hAnsi="Times New Roman" w:cs="Times New Roman"/>
          <w:sz w:val="24"/>
          <w:szCs w:val="24"/>
        </w:rPr>
        <w:t>otyki lub inne substancje zmie</w:t>
      </w:r>
      <w:r w:rsidRPr="00B05821">
        <w:rPr>
          <w:rFonts w:ascii="Times New Roman" w:hAnsi="Times New Roman" w:cs="Times New Roman"/>
          <w:sz w:val="24"/>
          <w:szCs w:val="24"/>
        </w:rPr>
        <w:t>niające świadomość. Sprawia wrażenie, że nie panuje nad swoim gniewem. Kobieta stara</w:t>
      </w:r>
    </w:p>
    <w:p w:rsidR="00B05821" w:rsidRDefault="00B05821" w:rsidP="00B0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21">
        <w:rPr>
          <w:rFonts w:ascii="Times New Roman" w:hAnsi="Times New Roman" w:cs="Times New Roman"/>
          <w:sz w:val="24"/>
          <w:szCs w:val="24"/>
        </w:rPr>
        <w:t>się jakoś opanować sytuację – uspokaja go, spełnia wszy</w:t>
      </w:r>
      <w:r>
        <w:rPr>
          <w:rFonts w:ascii="Times New Roman" w:hAnsi="Times New Roman" w:cs="Times New Roman"/>
          <w:sz w:val="24"/>
          <w:szCs w:val="24"/>
        </w:rPr>
        <w:t xml:space="preserve">stkie zachcianki, wywiązuje się </w:t>
      </w:r>
      <w:r w:rsidRPr="00B05821">
        <w:rPr>
          <w:rFonts w:ascii="Times New Roman" w:hAnsi="Times New Roman" w:cs="Times New Roman"/>
          <w:sz w:val="24"/>
          <w:szCs w:val="24"/>
        </w:rPr>
        <w:t>ze wszystkich obowiązków. Często przeprasza sprawcę. Ni</w:t>
      </w:r>
      <w:r>
        <w:rPr>
          <w:rFonts w:ascii="Times New Roman" w:hAnsi="Times New Roman" w:cs="Times New Roman"/>
          <w:sz w:val="24"/>
          <w:szCs w:val="24"/>
        </w:rPr>
        <w:t xml:space="preserve">ektóre kobiety w tej fazie mają </w:t>
      </w:r>
      <w:r w:rsidRPr="00B05821">
        <w:rPr>
          <w:rFonts w:ascii="Times New Roman" w:hAnsi="Times New Roman" w:cs="Times New Roman"/>
          <w:sz w:val="24"/>
          <w:szCs w:val="24"/>
        </w:rPr>
        <w:t>różne dolegliwości fizyczne, jak bóle żołądka, bóle głowy, b</w:t>
      </w:r>
      <w:r>
        <w:rPr>
          <w:rFonts w:ascii="Times New Roman" w:hAnsi="Times New Roman" w:cs="Times New Roman"/>
          <w:sz w:val="24"/>
          <w:szCs w:val="24"/>
        </w:rPr>
        <w:t xml:space="preserve">ezsenność, utratę apetytu. Inne </w:t>
      </w:r>
      <w:r w:rsidRPr="00B05821">
        <w:rPr>
          <w:rFonts w:ascii="Times New Roman" w:hAnsi="Times New Roman" w:cs="Times New Roman"/>
          <w:sz w:val="24"/>
          <w:szCs w:val="24"/>
        </w:rPr>
        <w:t>wpadają w apatię, tracą energię do życia lub stają się niespo</w:t>
      </w:r>
      <w:r>
        <w:rPr>
          <w:rFonts w:ascii="Times New Roman" w:hAnsi="Times New Roman" w:cs="Times New Roman"/>
          <w:sz w:val="24"/>
          <w:szCs w:val="24"/>
        </w:rPr>
        <w:t xml:space="preserve">kojne i pobudliwe nerwowo. Jest </w:t>
      </w:r>
      <w:r w:rsidRPr="00B05821">
        <w:rPr>
          <w:rFonts w:ascii="Times New Roman" w:hAnsi="Times New Roman" w:cs="Times New Roman"/>
          <w:sz w:val="24"/>
          <w:szCs w:val="24"/>
        </w:rPr>
        <w:t xml:space="preserve">to wynik </w:t>
      </w:r>
      <w:r w:rsidRPr="00B05821">
        <w:rPr>
          <w:rFonts w:ascii="Times New Roman" w:hAnsi="Times New Roman" w:cs="Times New Roman"/>
          <w:sz w:val="24"/>
          <w:szCs w:val="24"/>
        </w:rPr>
        <w:lastRenderedPageBreak/>
        <w:t>narastania napięcia, które po pewnym czasie staje się</w:t>
      </w:r>
      <w:r>
        <w:rPr>
          <w:rFonts w:ascii="Times New Roman" w:hAnsi="Times New Roman" w:cs="Times New Roman"/>
          <w:sz w:val="24"/>
          <w:szCs w:val="24"/>
        </w:rPr>
        <w:t xml:space="preserve"> nie do zniesienia. Zdarza się, </w:t>
      </w:r>
      <w:r w:rsidRPr="00B05821">
        <w:rPr>
          <w:rFonts w:ascii="Times New Roman" w:hAnsi="Times New Roman" w:cs="Times New Roman"/>
          <w:sz w:val="24"/>
          <w:szCs w:val="24"/>
        </w:rPr>
        <w:t>że kobieta wywołuje awanturę, aby mieć to za sobą</w:t>
      </w:r>
      <w:r w:rsidR="006D1A29">
        <w:rPr>
          <w:rFonts w:ascii="Times New Roman" w:hAnsi="Times New Roman" w:cs="Times New Roman"/>
          <w:sz w:val="24"/>
          <w:szCs w:val="24"/>
        </w:rPr>
        <w:t>.</w:t>
      </w:r>
    </w:p>
    <w:p w:rsidR="006D1A29" w:rsidRPr="006D1A29" w:rsidRDefault="006D1A29" w:rsidP="00700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b/>
          <w:sz w:val="24"/>
          <w:szCs w:val="24"/>
        </w:rPr>
        <w:t>Faza gwałtownej przemocy</w:t>
      </w:r>
      <w:r w:rsidRPr="006D1A29">
        <w:rPr>
          <w:rFonts w:ascii="Times New Roman" w:hAnsi="Times New Roman" w:cs="Times New Roman"/>
          <w:sz w:val="24"/>
          <w:szCs w:val="24"/>
        </w:rPr>
        <w:t>. Druga faza przemocy w rodzinie to gwałtowna przemoc.</w:t>
      </w:r>
    </w:p>
    <w:p w:rsidR="006D1A29" w:rsidRPr="006D1A29" w:rsidRDefault="006D1A29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Partner wpada w szał i wyładowuje się. Z mało istotnych powodów dochodzi do ataku agresji</w:t>
      </w:r>
    </w:p>
    <w:p w:rsidR="006D1A29" w:rsidRPr="006D1A29" w:rsidRDefault="006D1A29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sprawcy i rozładowania przez niego złości. Skutki użytej przemocy mogą być różne – pod-</w:t>
      </w:r>
    </w:p>
    <w:p w:rsidR="006D1A29" w:rsidRPr="006D1A29" w:rsidRDefault="006D1A29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bite oko, połamane kości, obrażenia wewnętrzne, poronienie, śmierć. Ofiara znajduje się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6D1A29">
        <w:rPr>
          <w:rFonts w:ascii="Times New Roman" w:hAnsi="Times New Roman" w:cs="Times New Roman"/>
          <w:sz w:val="24"/>
          <w:szCs w:val="24"/>
        </w:rPr>
        <w:t>w stanie szoku, stara się uspokoić sprawcę i ochronić siebie. Zazwyczaj, niezależnie od tego,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6D1A29">
        <w:rPr>
          <w:rFonts w:ascii="Times New Roman" w:hAnsi="Times New Roman" w:cs="Times New Roman"/>
          <w:sz w:val="24"/>
          <w:szCs w:val="24"/>
        </w:rPr>
        <w:t>jak bardzo się stara, wściekłość partnera narasta coraz bardziej. Czuje się bezradna, bo ani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6D1A29">
        <w:rPr>
          <w:rFonts w:ascii="Times New Roman" w:hAnsi="Times New Roman" w:cs="Times New Roman"/>
          <w:sz w:val="24"/>
          <w:szCs w:val="24"/>
        </w:rPr>
        <w:t>przekonywanie sprawcy, ani bycie miłą, ani unikanie, ani bierne poddawanie się mu nie pomaga i nie łagodzi jego gniewu. Nie może uwierzyć, że to się na prawdę stało. Odczuwa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6D1A29">
        <w:rPr>
          <w:rFonts w:ascii="Times New Roman" w:hAnsi="Times New Roman" w:cs="Times New Roman"/>
          <w:sz w:val="24"/>
          <w:szCs w:val="24"/>
        </w:rPr>
        <w:t>wstyd i przerażenie. Jest oszołomiona. Staje się apatyczna, traci ochotę do życi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1A29">
        <w:rPr>
          <w:rFonts w:ascii="Times New Roman" w:hAnsi="Times New Roman" w:cs="Times New Roman"/>
          <w:sz w:val="24"/>
          <w:szCs w:val="24"/>
        </w:rPr>
        <w:t>.</w:t>
      </w:r>
    </w:p>
    <w:p w:rsidR="006D1A29" w:rsidRPr="006D1A29" w:rsidRDefault="006D1A29" w:rsidP="0070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Faza druga jest najkrótsza, trwa zwykle nie dłużej niż 24 godziny. Jest skutkami są obrażenia ciała, a nawet śmierć. Po ataku zwykle dochodzi do spadku napięcia i obniżenia</w:t>
      </w:r>
      <w:r>
        <w:rPr>
          <w:rFonts w:ascii="Times New Roman" w:hAnsi="Times New Roman" w:cs="Times New Roman"/>
          <w:sz w:val="24"/>
          <w:szCs w:val="24"/>
        </w:rPr>
        <w:t xml:space="preserve"> poziomu agresji sprawcy</w:t>
      </w:r>
      <w:r w:rsidRPr="006D1A29">
        <w:rPr>
          <w:rFonts w:ascii="Times New Roman" w:hAnsi="Times New Roman" w:cs="Times New Roman"/>
          <w:sz w:val="24"/>
          <w:szCs w:val="24"/>
        </w:rPr>
        <w:t>.</w:t>
      </w:r>
    </w:p>
    <w:p w:rsidR="006D1A29" w:rsidRPr="006D1A29" w:rsidRDefault="006D1A29" w:rsidP="006D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b/>
          <w:sz w:val="24"/>
          <w:szCs w:val="24"/>
        </w:rPr>
        <w:t>Faza miodowego miesiąca</w:t>
      </w:r>
      <w:r w:rsidRPr="006D1A29">
        <w:rPr>
          <w:rFonts w:ascii="Times New Roman" w:hAnsi="Times New Roman" w:cs="Times New Roman"/>
          <w:sz w:val="24"/>
          <w:szCs w:val="24"/>
        </w:rPr>
        <w:t>. Gdy sprawca wyładował już swoją złość i wie, że posunął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A29">
        <w:rPr>
          <w:rFonts w:ascii="Times New Roman" w:hAnsi="Times New Roman" w:cs="Times New Roman"/>
          <w:sz w:val="24"/>
          <w:szCs w:val="24"/>
        </w:rPr>
        <w:t>za daleko, nagle staje się inną osobą. Szczerze żałuje za to, co</w:t>
      </w:r>
      <w:r>
        <w:rPr>
          <w:rFonts w:ascii="Times New Roman" w:hAnsi="Times New Roman" w:cs="Times New Roman"/>
          <w:sz w:val="24"/>
          <w:szCs w:val="24"/>
        </w:rPr>
        <w:t xml:space="preserve"> zrobił, okazuje skruchę i obie</w:t>
      </w:r>
      <w:r w:rsidRPr="006D1A29">
        <w:rPr>
          <w:rFonts w:ascii="Times New Roman" w:hAnsi="Times New Roman" w:cs="Times New Roman"/>
          <w:sz w:val="24"/>
          <w:szCs w:val="24"/>
        </w:rPr>
        <w:t>cuje, że to się nigdy nie powtórzy. Stara się znaleźć jakieś wytłumaczenie dla tego, co zrobił,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A29">
        <w:rPr>
          <w:rFonts w:ascii="Times New Roman" w:hAnsi="Times New Roman" w:cs="Times New Roman"/>
          <w:sz w:val="24"/>
          <w:szCs w:val="24"/>
        </w:rPr>
        <w:t>i przekonuje ofiarę, że to był jednorazowy, wyjątkowy incyde</w:t>
      </w:r>
      <w:r>
        <w:rPr>
          <w:rFonts w:ascii="Times New Roman" w:hAnsi="Times New Roman" w:cs="Times New Roman"/>
          <w:sz w:val="24"/>
          <w:szCs w:val="24"/>
        </w:rPr>
        <w:t>nt, który już się nigdy nie zda</w:t>
      </w:r>
      <w:r w:rsidRPr="006D1A29">
        <w:rPr>
          <w:rFonts w:ascii="Times New Roman" w:hAnsi="Times New Roman" w:cs="Times New Roman"/>
          <w:sz w:val="24"/>
          <w:szCs w:val="24"/>
        </w:rPr>
        <w:t>rzy. Sprawca okazuje ciepło i miłość. Staje się znowu podobny do tego, jaki był na początku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A29">
        <w:rPr>
          <w:rFonts w:ascii="Times New Roman" w:hAnsi="Times New Roman" w:cs="Times New Roman"/>
          <w:sz w:val="24"/>
          <w:szCs w:val="24"/>
        </w:rPr>
        <w:t>znajomości. Przynosi kwiaty, prezenty, zachowuje się, jak</w:t>
      </w:r>
      <w:r>
        <w:rPr>
          <w:rFonts w:ascii="Times New Roman" w:hAnsi="Times New Roman" w:cs="Times New Roman"/>
          <w:sz w:val="24"/>
          <w:szCs w:val="24"/>
        </w:rPr>
        <w:t>by przemoc nigdy nie miała miej</w:t>
      </w:r>
      <w:r w:rsidRPr="006D1A29">
        <w:rPr>
          <w:rFonts w:ascii="Times New Roman" w:hAnsi="Times New Roman" w:cs="Times New Roman"/>
          <w:sz w:val="24"/>
          <w:szCs w:val="24"/>
        </w:rPr>
        <w:t>sca. Rozmawia z ofiarą, dzieli się swoimi przeżyciami, obiecu</w:t>
      </w:r>
      <w:r>
        <w:rPr>
          <w:rFonts w:ascii="Times New Roman" w:hAnsi="Times New Roman" w:cs="Times New Roman"/>
          <w:sz w:val="24"/>
          <w:szCs w:val="24"/>
        </w:rPr>
        <w:t>je, że nigdy już jej nie skrzyw</w:t>
      </w:r>
      <w:r w:rsidRPr="006D1A29">
        <w:rPr>
          <w:rFonts w:ascii="Times New Roman" w:hAnsi="Times New Roman" w:cs="Times New Roman"/>
          <w:sz w:val="24"/>
          <w:szCs w:val="24"/>
        </w:rPr>
        <w:t>dzi. Dba o ofiarę, spędza z nią czas i utrzymuje bardzo satysfakcjonujące kontakty seksualne.</w:t>
      </w:r>
    </w:p>
    <w:p w:rsidR="006D1A29" w:rsidRPr="006D1A29" w:rsidRDefault="006D1A29" w:rsidP="006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Sprawca i ofiara zachowują się jak świeżo zakochana para. Ofiara zaczyna wierzyć w to,</w:t>
      </w:r>
    </w:p>
    <w:p w:rsidR="006D1A29" w:rsidRPr="006D1A29" w:rsidRDefault="006D1A29" w:rsidP="006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że partner się zmienił i że przemoc była jedynie incydentem. Czuje się kochana, myśli, że jest</w:t>
      </w:r>
    </w:p>
    <w:p w:rsidR="006D1A29" w:rsidRPr="006D1A29" w:rsidRDefault="006D1A29" w:rsidP="006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dla niego ważna i znowu go kocha. Spełniają się jej marzenia o cudownej miłości, odczuwa</w:t>
      </w:r>
    </w:p>
    <w:p w:rsidR="006D1A29" w:rsidRPr="006D1A29" w:rsidRDefault="006D1A29" w:rsidP="006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bliskość i zespolenie z partnerem. Życie we dwoje wydaje się piękne i pełne nadziei. Ale faza</w:t>
      </w:r>
    </w:p>
    <w:p w:rsidR="006D1A29" w:rsidRPr="006D1A29" w:rsidRDefault="006D1A29" w:rsidP="006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miodowego miesiąca przemija i znowu rozpoczyna się faza narastania napięcia. Prawdziwe</w:t>
      </w:r>
    </w:p>
    <w:p w:rsidR="006D1A29" w:rsidRPr="006D1A29" w:rsidRDefault="006D1A29" w:rsidP="006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zagrożenie, jakie niesie ze sobą faza miodowego miesiąca, jest związane z tym, że przemoc</w:t>
      </w:r>
    </w:p>
    <w:p w:rsidR="006D1A29" w:rsidRPr="006D1A29" w:rsidRDefault="006D1A29" w:rsidP="006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w następnym cyklu</w:t>
      </w:r>
      <w:r w:rsidR="003146E8">
        <w:rPr>
          <w:rFonts w:ascii="Times New Roman" w:hAnsi="Times New Roman" w:cs="Times New Roman"/>
          <w:sz w:val="24"/>
          <w:szCs w:val="24"/>
        </w:rPr>
        <w:t xml:space="preserve"> jest zazwyczaj gwałtowniejsza</w:t>
      </w:r>
      <w:r w:rsidRPr="006D1A29">
        <w:rPr>
          <w:rFonts w:ascii="Times New Roman" w:hAnsi="Times New Roman" w:cs="Times New Roman"/>
          <w:sz w:val="24"/>
          <w:szCs w:val="24"/>
        </w:rPr>
        <w:t>.</w:t>
      </w:r>
    </w:p>
    <w:p w:rsidR="006D1A29" w:rsidRPr="006D1A29" w:rsidRDefault="006D1A29" w:rsidP="006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Na początku występowania przemocy okres miodo</w:t>
      </w:r>
      <w:r>
        <w:rPr>
          <w:rFonts w:ascii="Times New Roman" w:hAnsi="Times New Roman" w:cs="Times New Roman"/>
          <w:sz w:val="24"/>
          <w:szCs w:val="24"/>
        </w:rPr>
        <w:t xml:space="preserve">wy jest pozytywny, ale z czasem </w:t>
      </w:r>
      <w:r w:rsidRPr="006D1A29">
        <w:rPr>
          <w:rFonts w:ascii="Times New Roman" w:hAnsi="Times New Roman" w:cs="Times New Roman"/>
          <w:sz w:val="24"/>
          <w:szCs w:val="24"/>
        </w:rPr>
        <w:t>sprawca dostrzega bezradność ofiary i traci poczucie winy.</w:t>
      </w:r>
      <w:r>
        <w:rPr>
          <w:rFonts w:ascii="Times New Roman" w:hAnsi="Times New Roman" w:cs="Times New Roman"/>
          <w:sz w:val="24"/>
          <w:szCs w:val="24"/>
        </w:rPr>
        <w:t xml:space="preserve"> Agresja staje się instrumentem </w:t>
      </w:r>
      <w:r w:rsidRPr="006D1A29">
        <w:rPr>
          <w:rFonts w:ascii="Times New Roman" w:hAnsi="Times New Roman" w:cs="Times New Roman"/>
          <w:sz w:val="24"/>
          <w:szCs w:val="24"/>
        </w:rPr>
        <w:t>stosowanym do kontrolowania i manipulowania ofiarą. Cykl przemocy powoduje, że relacje</w:t>
      </w:r>
    </w:p>
    <w:p w:rsidR="006D1A29" w:rsidRPr="006D1A29" w:rsidRDefault="006D1A29" w:rsidP="006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 xml:space="preserve">między partnerami stają </w:t>
      </w:r>
      <w:r>
        <w:rPr>
          <w:rFonts w:ascii="Times New Roman" w:hAnsi="Times New Roman" w:cs="Times New Roman"/>
          <w:sz w:val="24"/>
          <w:szCs w:val="24"/>
        </w:rPr>
        <w:t>się naprzemienne i niestabilne</w:t>
      </w:r>
      <w:r w:rsidRPr="006D1A29">
        <w:rPr>
          <w:rFonts w:ascii="Times New Roman" w:hAnsi="Times New Roman" w:cs="Times New Roman"/>
          <w:sz w:val="24"/>
          <w:szCs w:val="24"/>
        </w:rPr>
        <w:t>.</w:t>
      </w:r>
    </w:p>
    <w:p w:rsidR="006D1A29" w:rsidRPr="006D1A29" w:rsidRDefault="006D1A29" w:rsidP="006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Faza miodowego miesiąca ma ogromne znaczenie dla związków opartych na przemocy,</w:t>
      </w:r>
    </w:p>
    <w:p w:rsidR="006D1A29" w:rsidRPr="006D1A29" w:rsidRDefault="006D1A29" w:rsidP="006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ponieważ „zabezpiecza” sprawcę przed odwetem lub odejściem ofiary, która stanowi dla</w:t>
      </w:r>
    </w:p>
    <w:p w:rsidR="006D1A29" w:rsidRPr="006D1A29" w:rsidRDefault="006D1A29" w:rsidP="006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go dostępne źródło wyładowania</w:t>
      </w:r>
      <w:r w:rsidRPr="006D1A29">
        <w:rPr>
          <w:rFonts w:ascii="Times New Roman" w:hAnsi="Times New Roman" w:cs="Times New Roman"/>
          <w:sz w:val="24"/>
          <w:szCs w:val="24"/>
        </w:rPr>
        <w:t>.</w:t>
      </w:r>
    </w:p>
    <w:p w:rsidR="006D1A29" w:rsidRPr="006D1A29" w:rsidRDefault="006D1A29" w:rsidP="006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W fazie ostrej przemocy oraz zaraz po niej ofiary poszukują pomocy, wzywają policję lub</w:t>
      </w:r>
    </w:p>
    <w:p w:rsidR="006D1A29" w:rsidRPr="006D1A29" w:rsidRDefault="003758DF" w:rsidP="006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uciekają do schronisk a</w:t>
      </w:r>
      <w:r w:rsidR="006D1A29" w:rsidRPr="006D1A29">
        <w:rPr>
          <w:rFonts w:ascii="Times New Roman" w:hAnsi="Times New Roman" w:cs="Times New Roman"/>
          <w:sz w:val="24"/>
          <w:szCs w:val="24"/>
        </w:rPr>
        <w:t>le już w następnej fazie unikają kontaktów z innymi i mają pozorne</w:t>
      </w:r>
    </w:p>
    <w:p w:rsidR="006D1A29" w:rsidRDefault="006D1A29" w:rsidP="006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29">
        <w:rPr>
          <w:rFonts w:ascii="Times New Roman" w:hAnsi="Times New Roman" w:cs="Times New Roman"/>
          <w:sz w:val="24"/>
          <w:szCs w:val="24"/>
        </w:rPr>
        <w:t>poczucie odzyskiwania kontroli nad sytua</w:t>
      </w:r>
      <w:r>
        <w:rPr>
          <w:rFonts w:ascii="Times New Roman" w:hAnsi="Times New Roman" w:cs="Times New Roman"/>
          <w:sz w:val="24"/>
          <w:szCs w:val="24"/>
        </w:rPr>
        <w:t>cją.</w:t>
      </w:r>
    </w:p>
    <w:p w:rsidR="00463B4B" w:rsidRDefault="00463B4B" w:rsidP="006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4B" w:rsidRPr="00463B4B" w:rsidRDefault="00463B4B" w:rsidP="00463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Wskazane wyżej fazy cyklu przemocy powtarzają się. Trwają niejednokrotnie przez wiele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Cechą charakterystyczna jest fakt, że przemoc w każdym z następnych cykli jest jeszcze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gwałtowniejsza, przy czym zwykle skracają się fazy „miodowego miesiąca”, po pewnym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czasie faza ta zupełnie znika i pozostają tylko dwie. Ważną informację stanowi fakt,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powtarzanie się wyżej opisanych zachowań prowadzi do zmian osobowościowych i zaburzeń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psychicznych czego przykładem jest m.in.:</w:t>
      </w: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- wyuczona bezradność charakteryzująca się m.in. biernością, bezradnością, pasywnością, czy</w:t>
      </w: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brakiem poczucia sprawstwa,</w:t>
      </w: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- zjawisko „prania mózgu”, które odnosi się do utrwalania zmian ofiary w postrzeganiu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siebie,</w:t>
      </w: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lastRenderedPageBreak/>
        <w:t>- efekt „psychologicznej pułapki” prowadzący do całkowitego dostosowania się do wymagań</w:t>
      </w: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partnera. Ofiarami przemocy niejednokrotnie są małoletnie dzieci. Proces socjalizacji w</w:t>
      </w: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rodzinie dysfunkcyjnej przebiega według takich samych reguł jak w rodzinie, w której</w:t>
      </w: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zachowane są prawidłowe wzorce. W młodym człowieku może się kształtować niewłaściwy</w:t>
      </w: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obraz zachowań w sensie fizycznym oraz psychicznym. W procesie poznawczym, który jest</w:t>
      </w: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ściśle związany z rozwojem fizycznym – dziecko przyjmuje wzorce zachowań swoich</w:t>
      </w: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najbliższych. Konsekwencje funkcjonowania w opisywanym typie rodziny niejednokrotnie</w:t>
      </w:r>
    </w:p>
    <w:p w:rsid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mają wpływ na dorosłe życie. Stosowanie przemocy stanowi tzw. przekaz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międzypokoleniowy. Opisane wyżej mechanizmy znacząco wiążą się z dużą rola jaką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odgrywają stereotypy i przekonania uwarunkowane kulturowo.</w:t>
      </w: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Mechanizmy przemocy</w:t>
      </w:r>
    </w:p>
    <w:p w:rsidR="00463B4B" w:rsidRPr="00463B4B" w:rsidRDefault="00463B4B" w:rsidP="00463B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b/>
          <w:sz w:val="24"/>
          <w:szCs w:val="24"/>
        </w:rPr>
        <w:t>Syndrom wyuczonej bezradności</w:t>
      </w:r>
      <w:r w:rsidRPr="00463B4B">
        <w:rPr>
          <w:rFonts w:ascii="Times New Roman" w:hAnsi="Times New Roman" w:cs="Times New Roman"/>
          <w:sz w:val="24"/>
          <w:szCs w:val="24"/>
        </w:rPr>
        <w:t xml:space="preserve"> - jest poddaniem się, zatrzymaniem działania,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wynika z przekonania, że cokolwiek się zrobi nie będzie to miało znaczenia dla</w:t>
      </w: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zmiany sytuacji. Przejawia się w biernym znoszeniu przez ofiarę zachowań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463B4B">
        <w:rPr>
          <w:rFonts w:ascii="Times New Roman" w:hAnsi="Times New Roman" w:cs="Times New Roman"/>
          <w:sz w:val="24"/>
          <w:szCs w:val="24"/>
        </w:rPr>
        <w:t>rzywdzących, pomimo, że czasem ma ona świadomość, że zachowania te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bezprawne, naruszają prawa osobiste i normy społecz</w:t>
      </w:r>
      <w:r>
        <w:rPr>
          <w:rFonts w:ascii="Times New Roman" w:hAnsi="Times New Roman" w:cs="Times New Roman"/>
          <w:sz w:val="24"/>
          <w:szCs w:val="24"/>
        </w:rPr>
        <w:t xml:space="preserve">ne. Ofiara ma poczucie, że jest </w:t>
      </w:r>
      <w:r w:rsidRPr="00463B4B">
        <w:rPr>
          <w:rFonts w:ascii="Times New Roman" w:hAnsi="Times New Roman" w:cs="Times New Roman"/>
          <w:sz w:val="24"/>
          <w:szCs w:val="24"/>
        </w:rPr>
        <w:t xml:space="preserve">krzywdzona, źle traktowana, że sprawca nie powinien </w:t>
      </w:r>
      <w:r>
        <w:rPr>
          <w:rFonts w:ascii="Times New Roman" w:hAnsi="Times New Roman" w:cs="Times New Roman"/>
          <w:sz w:val="24"/>
          <w:szCs w:val="24"/>
        </w:rPr>
        <w:t xml:space="preserve">tak postępować, że znęcanie się </w:t>
      </w:r>
      <w:r w:rsidRPr="00463B4B">
        <w:rPr>
          <w:rFonts w:ascii="Times New Roman" w:hAnsi="Times New Roman" w:cs="Times New Roman"/>
          <w:sz w:val="24"/>
          <w:szCs w:val="24"/>
        </w:rPr>
        <w:t>nad członkiem rodziny jest przestępstwem, jednak n</w:t>
      </w:r>
      <w:r>
        <w:rPr>
          <w:rFonts w:ascii="Times New Roman" w:hAnsi="Times New Roman" w:cs="Times New Roman"/>
          <w:sz w:val="24"/>
          <w:szCs w:val="24"/>
        </w:rPr>
        <w:t xml:space="preserve">ie jest w stanie zmotywować się </w:t>
      </w:r>
      <w:r w:rsidRPr="00463B4B">
        <w:rPr>
          <w:rFonts w:ascii="Times New Roman" w:hAnsi="Times New Roman" w:cs="Times New Roman"/>
          <w:sz w:val="24"/>
          <w:szCs w:val="24"/>
        </w:rPr>
        <w:t>do działania.</w:t>
      </w:r>
    </w:p>
    <w:p w:rsidR="00463B4B" w:rsidRPr="00463B4B" w:rsidRDefault="00463B4B" w:rsidP="00463B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b/>
          <w:sz w:val="24"/>
          <w:szCs w:val="24"/>
        </w:rPr>
        <w:t>Zjawisko prania mózgu</w:t>
      </w:r>
      <w:r w:rsidRPr="00463B4B">
        <w:rPr>
          <w:rFonts w:ascii="Times New Roman" w:hAnsi="Times New Roman" w:cs="Times New Roman"/>
          <w:sz w:val="24"/>
          <w:szCs w:val="24"/>
        </w:rPr>
        <w:t xml:space="preserve"> - to mechanizm polegający na systematycznym, świadomym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celowym oddziaływaniu na człowieka w celu zmiany jego przekonań, postaw, uczuć,</w:t>
      </w: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potrzeb. Działanie służące temu, aby osoba doś</w:t>
      </w:r>
      <w:r>
        <w:rPr>
          <w:rFonts w:ascii="Times New Roman" w:hAnsi="Times New Roman" w:cs="Times New Roman"/>
          <w:sz w:val="24"/>
          <w:szCs w:val="24"/>
        </w:rPr>
        <w:t xml:space="preserve">wiadczająca przemocy w rodzinie </w:t>
      </w:r>
      <w:r w:rsidRPr="00463B4B">
        <w:rPr>
          <w:rFonts w:ascii="Times New Roman" w:hAnsi="Times New Roman" w:cs="Times New Roman"/>
          <w:sz w:val="24"/>
          <w:szCs w:val="24"/>
        </w:rPr>
        <w:t>funkcjonowała zgodnie z życzeniem sprawcy. K</w:t>
      </w:r>
      <w:r>
        <w:rPr>
          <w:rFonts w:ascii="Times New Roman" w:hAnsi="Times New Roman" w:cs="Times New Roman"/>
          <w:sz w:val="24"/>
          <w:szCs w:val="24"/>
        </w:rPr>
        <w:t xml:space="preserve">onsekwencjami „prania mózgu” są </w:t>
      </w:r>
      <w:r w:rsidRPr="00463B4B">
        <w:rPr>
          <w:rFonts w:ascii="Times New Roman" w:hAnsi="Times New Roman" w:cs="Times New Roman"/>
          <w:sz w:val="24"/>
          <w:szCs w:val="24"/>
        </w:rPr>
        <w:t>m.in. utrata poczucia własnej wartości oraz podpo</w:t>
      </w:r>
      <w:r>
        <w:rPr>
          <w:rFonts w:ascii="Times New Roman" w:hAnsi="Times New Roman" w:cs="Times New Roman"/>
          <w:sz w:val="24"/>
          <w:szCs w:val="24"/>
        </w:rPr>
        <w:t xml:space="preserve">rządkowanie się sprawcy. Metody </w:t>
      </w:r>
      <w:r w:rsidRPr="00463B4B">
        <w:rPr>
          <w:rFonts w:ascii="Times New Roman" w:hAnsi="Times New Roman" w:cs="Times New Roman"/>
          <w:sz w:val="24"/>
          <w:szCs w:val="24"/>
        </w:rPr>
        <w:t>stosowane w „praniu mózgu” to: izolacja, poniża</w:t>
      </w:r>
      <w:r>
        <w:rPr>
          <w:rFonts w:ascii="Times New Roman" w:hAnsi="Times New Roman" w:cs="Times New Roman"/>
          <w:sz w:val="24"/>
          <w:szCs w:val="24"/>
        </w:rPr>
        <w:t xml:space="preserve">nie i degradacja, monopolizacja </w:t>
      </w:r>
      <w:r w:rsidRPr="00463B4B">
        <w:rPr>
          <w:rFonts w:ascii="Times New Roman" w:hAnsi="Times New Roman" w:cs="Times New Roman"/>
          <w:sz w:val="24"/>
          <w:szCs w:val="24"/>
        </w:rPr>
        <w:t xml:space="preserve">uwagi, doprowadzenie do wyczerpania, wywoływanie </w:t>
      </w:r>
      <w:r>
        <w:rPr>
          <w:rFonts w:ascii="Times New Roman" w:hAnsi="Times New Roman" w:cs="Times New Roman"/>
          <w:sz w:val="24"/>
          <w:szCs w:val="24"/>
        </w:rPr>
        <w:t xml:space="preserve">lęku i depresji, naprzemienność </w:t>
      </w:r>
      <w:r w:rsidRPr="00463B4B">
        <w:rPr>
          <w:rFonts w:ascii="Times New Roman" w:hAnsi="Times New Roman" w:cs="Times New Roman"/>
          <w:sz w:val="24"/>
          <w:szCs w:val="24"/>
        </w:rPr>
        <w:t>kary i nagrody.</w:t>
      </w:r>
    </w:p>
    <w:p w:rsidR="00463B4B" w:rsidRPr="00463B4B" w:rsidRDefault="00463B4B" w:rsidP="00463B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b/>
          <w:sz w:val="24"/>
          <w:szCs w:val="24"/>
        </w:rPr>
        <w:t>Zespół stresu pourazowego PTSD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- to zaburzenia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lękowe występujące u ofiar napadów, gwałtów i innych traumatycznych wydarzeń,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wojen, klęsk żywiołowych, wypadków drogowych. Dotyczą sytuacji, w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człowiek jest narażony na utratę zdrowia i życia. Nasilenie PTSD zależy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intensywności i czasu trwania traumy. Ponadto objawy PTSD są intensywniejsze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osób, które przeżyły traumę w wyniku aktywności człowieka (gwałt, przemoc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domowa), niż u ofiar zjawisk naturalnych (powódź, huragan). Objawami PTSD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m.in. zaburzenia snu, drażliwość, wybuchy gniewu, złości, czujność, natarczywe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wspomnienia, koszmary senne.</w:t>
      </w:r>
    </w:p>
    <w:p w:rsidR="00463B4B" w:rsidRPr="006B0734" w:rsidRDefault="00463B4B" w:rsidP="00463B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b/>
          <w:sz w:val="24"/>
          <w:szCs w:val="24"/>
        </w:rPr>
        <w:t>Proces wiktymizacji</w:t>
      </w:r>
      <w:r w:rsidRPr="00463B4B">
        <w:rPr>
          <w:rFonts w:ascii="Times New Roman" w:hAnsi="Times New Roman" w:cs="Times New Roman"/>
          <w:sz w:val="24"/>
          <w:szCs w:val="24"/>
        </w:rPr>
        <w:t xml:space="preserve"> - konsekwencją zespołu zaburzeń stresu pourazowego jest proces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stawania się ofiarą, który nazywany jest wiktymizacją. Jest to pokrzywdzenie, czyli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doznanie krzywd i szkód w wyniku jakiegoś zdarzenia, a także działania prowadzące</w:t>
      </w:r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r w:rsidRPr="006B0734">
        <w:rPr>
          <w:rFonts w:ascii="Times New Roman" w:hAnsi="Times New Roman" w:cs="Times New Roman"/>
          <w:sz w:val="24"/>
          <w:szCs w:val="24"/>
        </w:rPr>
        <w:t>do tego, że dana osoba staje się ofiarą przemocy. Pokrzywdzenie takie obejmować</w:t>
      </w:r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r w:rsidRPr="006B0734">
        <w:rPr>
          <w:rFonts w:ascii="Times New Roman" w:hAnsi="Times New Roman" w:cs="Times New Roman"/>
          <w:sz w:val="24"/>
          <w:szCs w:val="24"/>
        </w:rPr>
        <w:t>może szkody materialne, krzywdy moralne, z</w:t>
      </w:r>
      <w:r w:rsidR="006B0734">
        <w:rPr>
          <w:rFonts w:ascii="Times New Roman" w:hAnsi="Times New Roman" w:cs="Times New Roman"/>
          <w:sz w:val="24"/>
          <w:szCs w:val="24"/>
        </w:rPr>
        <w:t xml:space="preserve">miany w psychice. </w:t>
      </w:r>
    </w:p>
    <w:p w:rsidR="00463B4B" w:rsidRPr="00463B4B" w:rsidRDefault="006B0734" w:rsidP="006B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Wiktymizacja </w:t>
      </w:r>
      <w:r w:rsidR="00463B4B" w:rsidRPr="00463B4B">
        <w:rPr>
          <w:rFonts w:ascii="Times New Roman" w:hAnsi="Times New Roman" w:cs="Times New Roman"/>
          <w:sz w:val="24"/>
          <w:szCs w:val="24"/>
        </w:rPr>
        <w:t>pierwotna to proces stawania się ofiarą w wyniku popełnienia przestępstwa,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B" w:rsidRPr="00463B4B">
        <w:rPr>
          <w:rFonts w:ascii="Times New Roman" w:hAnsi="Times New Roman" w:cs="Times New Roman"/>
          <w:sz w:val="24"/>
          <w:szCs w:val="24"/>
        </w:rPr>
        <w:t>konsekwencją jest wyrządzenie przez sprawcę szkody ofierze. Doznanie szkody</w:t>
      </w:r>
      <w:r w:rsidR="003758DF">
        <w:rPr>
          <w:rFonts w:ascii="Times New Roman" w:hAnsi="Times New Roman" w:cs="Times New Roman"/>
          <w:sz w:val="24"/>
          <w:szCs w:val="24"/>
        </w:rPr>
        <w:t xml:space="preserve"> </w:t>
      </w:r>
      <w:r w:rsidR="00463B4B" w:rsidRPr="00463B4B">
        <w:rPr>
          <w:rFonts w:ascii="Times New Roman" w:hAnsi="Times New Roman" w:cs="Times New Roman"/>
          <w:sz w:val="24"/>
          <w:szCs w:val="24"/>
        </w:rPr>
        <w:t>podlega zazwyczaj subiektywnej ocenie, dlatego skutki wiktymizacji ofiara odczuwa</w:t>
      </w:r>
      <w:r w:rsidR="003758DF">
        <w:rPr>
          <w:rFonts w:ascii="Times New Roman" w:hAnsi="Times New Roman" w:cs="Times New Roman"/>
          <w:sz w:val="24"/>
          <w:szCs w:val="24"/>
        </w:rPr>
        <w:t xml:space="preserve"> </w:t>
      </w:r>
      <w:r w:rsidR="00463B4B" w:rsidRPr="00463B4B">
        <w:rPr>
          <w:rFonts w:ascii="Times New Roman" w:hAnsi="Times New Roman" w:cs="Times New Roman"/>
          <w:sz w:val="24"/>
          <w:szCs w:val="24"/>
        </w:rPr>
        <w:t>indywidualnie. Wiktymizacja degradująco zmienia poczucie tożsamości.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B" w:rsidRPr="00463B4B">
        <w:rPr>
          <w:rFonts w:ascii="Times New Roman" w:hAnsi="Times New Roman" w:cs="Times New Roman"/>
          <w:sz w:val="24"/>
          <w:szCs w:val="24"/>
        </w:rPr>
        <w:t>pokrzywdzona traci podstawowe poczucie bezpieczeństwa, zaufanie do siebie,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B" w:rsidRPr="00463B4B">
        <w:rPr>
          <w:rFonts w:ascii="Times New Roman" w:hAnsi="Times New Roman" w:cs="Times New Roman"/>
          <w:sz w:val="24"/>
          <w:szCs w:val="24"/>
        </w:rPr>
        <w:t>zaczyna źle myśleć o sobie. Badania pokazują, że każda wiktymizacja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B" w:rsidRPr="00463B4B">
        <w:rPr>
          <w:rFonts w:ascii="Times New Roman" w:hAnsi="Times New Roman" w:cs="Times New Roman"/>
          <w:sz w:val="24"/>
          <w:szCs w:val="24"/>
        </w:rPr>
        <w:t>zwiększać podatność na ponowne stanie się ofiarą. Zwraca się uwagę na ryzyko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B" w:rsidRPr="00463B4B">
        <w:rPr>
          <w:rFonts w:ascii="Times New Roman" w:hAnsi="Times New Roman" w:cs="Times New Roman"/>
          <w:sz w:val="24"/>
          <w:szCs w:val="24"/>
        </w:rPr>
        <w:t>wystąpienia wiktymizacji wtórnej, kiedy ofiara przestępstwa ponownie doznaje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B" w:rsidRPr="00463B4B">
        <w:rPr>
          <w:rFonts w:ascii="Times New Roman" w:hAnsi="Times New Roman" w:cs="Times New Roman"/>
          <w:sz w:val="24"/>
          <w:szCs w:val="24"/>
        </w:rPr>
        <w:t>krzywdy i cierpienia wskutek niewłaściwych procedur procesowych. Chodzi np.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B" w:rsidRPr="00463B4B">
        <w:rPr>
          <w:rFonts w:ascii="Times New Roman" w:hAnsi="Times New Roman" w:cs="Times New Roman"/>
          <w:sz w:val="24"/>
          <w:szCs w:val="24"/>
        </w:rPr>
        <w:t>wielokrotne przesłuchiwanie ofiar przestępstw na tle seksualnym.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B" w:rsidRPr="00463B4B">
        <w:rPr>
          <w:rFonts w:ascii="Times New Roman" w:hAnsi="Times New Roman" w:cs="Times New Roman"/>
          <w:sz w:val="24"/>
          <w:szCs w:val="24"/>
        </w:rPr>
        <w:t>wiktymizacji wtórnej osoba pokrzywdzona oprócz pokrzywdzenia przestępstwem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B" w:rsidRPr="00463B4B">
        <w:rPr>
          <w:rFonts w:ascii="Times New Roman" w:hAnsi="Times New Roman" w:cs="Times New Roman"/>
          <w:sz w:val="24"/>
          <w:szCs w:val="24"/>
        </w:rPr>
        <w:t xml:space="preserve">może doznać powtórnie krzywd przez reakcję społeczeństwa na jej </w:t>
      </w:r>
      <w:r w:rsidR="00463B4B" w:rsidRPr="00463B4B">
        <w:rPr>
          <w:rFonts w:ascii="Times New Roman" w:hAnsi="Times New Roman" w:cs="Times New Roman"/>
          <w:sz w:val="24"/>
          <w:szCs w:val="24"/>
        </w:rPr>
        <w:lastRenderedPageBreak/>
        <w:t>pokrzywdzenie,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B" w:rsidRPr="00463B4B">
        <w:rPr>
          <w:rFonts w:ascii="Times New Roman" w:hAnsi="Times New Roman" w:cs="Times New Roman"/>
          <w:sz w:val="24"/>
          <w:szCs w:val="24"/>
        </w:rPr>
        <w:t>jak niewiara w to, co pokrzywdzony mówi, pomniejszanie tragizmu i znaczenia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B" w:rsidRPr="00463B4B">
        <w:rPr>
          <w:rFonts w:ascii="Times New Roman" w:hAnsi="Times New Roman" w:cs="Times New Roman"/>
          <w:sz w:val="24"/>
          <w:szCs w:val="24"/>
        </w:rPr>
        <w:t>raniących doświadczeń, jak również obwinianie pokrzywdzonego lub naznaczanie</w:t>
      </w:r>
    </w:p>
    <w:p w:rsidR="00463B4B" w:rsidRPr="00463B4B" w:rsidRDefault="00463B4B" w:rsidP="006B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negatywnymi określeniami.</w:t>
      </w:r>
    </w:p>
    <w:p w:rsidR="00463B4B" w:rsidRPr="00463B4B" w:rsidRDefault="00463B4B" w:rsidP="006B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4B" w:rsidRPr="00463B4B" w:rsidRDefault="00463B4B" w:rsidP="00463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Podstawą do podejmowania działań z zakresu przeciwdziałania przemocy domowej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świadomość, że:</w:t>
      </w:r>
    </w:p>
    <w:p w:rsidR="00463B4B" w:rsidRPr="003758DF" w:rsidRDefault="00463B4B" w:rsidP="00463B4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najważniejsze jest bezpieczeństwo osoby doświadczającej krzywdy i zatrzymanie</w:t>
      </w:r>
      <w:r w:rsidR="003758DF">
        <w:rPr>
          <w:rFonts w:ascii="Times New Roman" w:hAnsi="Times New Roman" w:cs="Times New Roman"/>
          <w:sz w:val="24"/>
          <w:szCs w:val="24"/>
        </w:rPr>
        <w:t xml:space="preserve"> </w:t>
      </w:r>
      <w:r w:rsidRPr="003758DF">
        <w:rPr>
          <w:rFonts w:ascii="Times New Roman" w:hAnsi="Times New Roman" w:cs="Times New Roman"/>
          <w:sz w:val="24"/>
          <w:szCs w:val="24"/>
        </w:rPr>
        <w:t>przemocy, bez tego pomoc jest zazwyczaj nieskuteczna,</w:t>
      </w:r>
    </w:p>
    <w:p w:rsidR="00463B4B" w:rsidRPr="00463B4B" w:rsidRDefault="00463B4B" w:rsidP="00463B4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za przemoc zawsze odpowiedzialny jest sprawca,</w:t>
      </w:r>
    </w:p>
    <w:p w:rsidR="00463B4B" w:rsidRPr="003758DF" w:rsidRDefault="00463B4B" w:rsidP="00463B4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zrozumiałe są wahania i niekonsekwencje w zachowaniu i decyzjach osoby</w:t>
      </w:r>
      <w:r w:rsidR="003758DF">
        <w:rPr>
          <w:rFonts w:ascii="Times New Roman" w:hAnsi="Times New Roman" w:cs="Times New Roman"/>
          <w:sz w:val="24"/>
          <w:szCs w:val="24"/>
        </w:rPr>
        <w:t xml:space="preserve"> </w:t>
      </w:r>
      <w:r w:rsidRPr="003758DF">
        <w:rPr>
          <w:rFonts w:ascii="Times New Roman" w:hAnsi="Times New Roman" w:cs="Times New Roman"/>
          <w:sz w:val="24"/>
          <w:szCs w:val="24"/>
        </w:rPr>
        <w:t>doświadczającej przemocy, bowiem jest to jeden z objawów doznawanych urazów</w:t>
      </w:r>
      <w:r w:rsidR="003758DF">
        <w:rPr>
          <w:rFonts w:ascii="Times New Roman" w:hAnsi="Times New Roman" w:cs="Times New Roman"/>
          <w:sz w:val="24"/>
          <w:szCs w:val="24"/>
        </w:rPr>
        <w:t xml:space="preserve"> </w:t>
      </w:r>
      <w:r w:rsidRPr="003758DF">
        <w:rPr>
          <w:rFonts w:ascii="Times New Roman" w:hAnsi="Times New Roman" w:cs="Times New Roman"/>
          <w:sz w:val="24"/>
          <w:szCs w:val="24"/>
        </w:rPr>
        <w:t>oraz konsekwencja bycia ofiarą przemocy domowej.</w:t>
      </w: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U osób poddawanych długotrwałej przemocy można wyodrębnić pewien zespół cech</w:t>
      </w: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charakterystycznych:</w:t>
      </w:r>
    </w:p>
    <w:p w:rsidR="00463B4B" w:rsidRPr="00463B4B" w:rsidRDefault="00463B4B" w:rsidP="00463B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niska samoocena</w:t>
      </w:r>
    </w:p>
    <w:p w:rsidR="00463B4B" w:rsidRPr="00463B4B" w:rsidRDefault="00463B4B" w:rsidP="00463B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bierne mechanizmy radzenia sobie</w:t>
      </w:r>
    </w:p>
    <w:p w:rsidR="00463B4B" w:rsidRPr="00463B4B" w:rsidRDefault="00463B4B" w:rsidP="00463B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wysoka zależność od partnerów</w:t>
      </w:r>
    </w:p>
    <w:p w:rsidR="00A9473A" w:rsidRDefault="00A9473A" w:rsidP="00463B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niepokój i depresja </w:t>
      </w:r>
    </w:p>
    <w:p w:rsidR="00463B4B" w:rsidRPr="00463B4B" w:rsidRDefault="00463B4B" w:rsidP="00463B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izolacja społeczna</w:t>
      </w:r>
    </w:p>
    <w:p w:rsidR="00463B4B" w:rsidRPr="00463B4B" w:rsidRDefault="00463B4B" w:rsidP="00463B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zinternalizowane poczucie winy</w:t>
      </w:r>
    </w:p>
    <w:p w:rsidR="00A9473A" w:rsidRDefault="00A9473A" w:rsidP="00463B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podporządkowanie się </w:t>
      </w:r>
    </w:p>
    <w:p w:rsidR="00463B4B" w:rsidRPr="00A9473A" w:rsidRDefault="00463B4B" w:rsidP="00463B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ambiwalentne poczucie lojalności – ofiara często chc</w:t>
      </w:r>
      <w:r w:rsidR="00A9473A">
        <w:rPr>
          <w:rFonts w:ascii="Times New Roman" w:hAnsi="Times New Roman" w:cs="Times New Roman"/>
          <w:sz w:val="24"/>
          <w:szCs w:val="24"/>
        </w:rPr>
        <w:t xml:space="preserve">e </w:t>
      </w:r>
      <w:r w:rsidRPr="00A9473A">
        <w:rPr>
          <w:rFonts w:ascii="Times New Roman" w:hAnsi="Times New Roman" w:cs="Times New Roman"/>
          <w:sz w:val="24"/>
          <w:szCs w:val="24"/>
        </w:rPr>
        <w:t>zatrzymać przemoc, ale jednocześnie chce utrzymać relację ze sprawcą</w:t>
      </w:r>
    </w:p>
    <w:p w:rsidR="00463B4B" w:rsidRPr="00463B4B" w:rsidRDefault="00463B4B" w:rsidP="00463B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zniekształcone atrybucje – irracjonalne sposoby wyjaśnienia zachowań sprawcy</w:t>
      </w:r>
    </w:p>
    <w:p w:rsidR="00463B4B" w:rsidRPr="00463B4B" w:rsidRDefault="00463B4B" w:rsidP="00463B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nadużywanie alkoholu i narkotyków</w:t>
      </w:r>
    </w:p>
    <w:p w:rsidR="00463B4B" w:rsidRDefault="00463B4B" w:rsidP="00463B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choroby związane ze stresem.</w:t>
      </w:r>
    </w:p>
    <w:p w:rsidR="00463B4B" w:rsidRPr="00463B4B" w:rsidRDefault="00463B4B" w:rsidP="00463B4B">
      <w:pPr>
        <w:pStyle w:val="Akapitzlist"/>
        <w:spacing w:after="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:rsidR="00463B4B" w:rsidRPr="00463B4B" w:rsidRDefault="00463B4B" w:rsidP="006B0734">
      <w:pPr>
        <w:spacing w:after="0" w:line="240" w:lineRule="auto"/>
        <w:ind w:firstLine="423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Pośród członków rodziny, w której dochodzi do przemocy charakterystyczne są postawy</w:t>
      </w:r>
    </w:p>
    <w:p w:rsidR="00463B4B" w:rsidRPr="00463B4B" w:rsidRDefault="00463B4B" w:rsidP="006B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takie jak: dominacja i uległość. Każdorazowo, gdy spotykamy się ze zjawiskiem przemocy</w:t>
      </w:r>
    </w:p>
    <w:p w:rsidR="00463B4B" w:rsidRPr="00463B4B" w:rsidRDefault="00463B4B" w:rsidP="006B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mamy do czynienia ze zjawiskiem zależnym od udziału człowieka, co oznacza, że jest on</w:t>
      </w:r>
    </w:p>
    <w:p w:rsidR="00463B4B" w:rsidRPr="00463B4B" w:rsidRDefault="00463B4B" w:rsidP="006B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zdolny do radzenia sobie ze złością, która czyni go sprawcą. Każdy człowiek ponosi</w:t>
      </w:r>
      <w:r w:rsidR="003146E8">
        <w:rPr>
          <w:rFonts w:ascii="Times New Roman" w:hAnsi="Times New Roman" w:cs="Times New Roman"/>
          <w:sz w:val="24"/>
          <w:szCs w:val="24"/>
        </w:rPr>
        <w:t xml:space="preserve"> </w:t>
      </w:r>
      <w:r w:rsidRPr="00463B4B">
        <w:rPr>
          <w:rFonts w:ascii="Times New Roman" w:hAnsi="Times New Roman" w:cs="Times New Roman"/>
          <w:sz w:val="24"/>
          <w:szCs w:val="24"/>
        </w:rPr>
        <w:t>odpowiedzialność za to co zrobi z pojawiającym się u niego uczuciem złości. Przyjmowanie</w:t>
      </w:r>
    </w:p>
    <w:p w:rsidR="00463B4B" w:rsidRPr="00463B4B" w:rsidRDefault="00463B4B" w:rsidP="006B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postawy przepełnionej agresją oraz wyrażanie jej poprzez stosowanie przemocy ma</w:t>
      </w:r>
    </w:p>
    <w:p w:rsidR="00463B4B" w:rsidRPr="00463B4B" w:rsidRDefault="00463B4B" w:rsidP="006B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niejednokrotnie swój początek w przekazie międzypokoleniowym. Nie należy jednak normy</w:t>
      </w:r>
    </w:p>
    <w:p w:rsidR="00463B4B" w:rsidRDefault="00463B4B" w:rsidP="006B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tej uogólniać.</w:t>
      </w:r>
    </w:p>
    <w:p w:rsidR="006B0734" w:rsidRPr="00463B4B" w:rsidRDefault="006B0734" w:rsidP="006B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B4B" w:rsidRPr="00463B4B" w:rsidRDefault="00463B4B" w:rsidP="00463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Stosowanie przemocy wobec osób najbliższych jest przestępstwem ściganym z urzędu</w:t>
      </w:r>
    </w:p>
    <w:p w:rsidR="00463B4B" w:rsidRP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kwalifikowanym z art. 207 ustawy Kodeksu karnego.</w:t>
      </w:r>
    </w:p>
    <w:p w:rsidR="00463B4B" w:rsidRDefault="00463B4B" w:rsidP="0046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Najczęściej podejmowanymi oddziaływaniami na rzecz pomocy ofiarom są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3B4B" w:rsidRPr="00463B4B" w:rsidRDefault="00463B4B" w:rsidP="00463B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interwencja,</w:t>
      </w:r>
    </w:p>
    <w:p w:rsidR="00463B4B" w:rsidRPr="00463B4B" w:rsidRDefault="00463B4B" w:rsidP="00463B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>udzielanie schronienia,</w:t>
      </w:r>
    </w:p>
    <w:p w:rsidR="00463B4B" w:rsidRPr="00463B4B" w:rsidRDefault="00463B4B" w:rsidP="00463B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 xml:space="preserve"> informacja,</w:t>
      </w:r>
    </w:p>
    <w:p w:rsidR="00463B4B" w:rsidRPr="00463B4B" w:rsidRDefault="00463B4B" w:rsidP="00463B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 xml:space="preserve"> edukacja,</w:t>
      </w:r>
    </w:p>
    <w:p w:rsidR="00463B4B" w:rsidRPr="00463B4B" w:rsidRDefault="00463B4B" w:rsidP="00463B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 xml:space="preserve"> wsparcie emocjonalne,</w:t>
      </w:r>
    </w:p>
    <w:p w:rsidR="00463B4B" w:rsidRPr="00463B4B" w:rsidRDefault="00463B4B" w:rsidP="00463B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 xml:space="preserve"> wsparcie psychologiczne,</w:t>
      </w:r>
    </w:p>
    <w:p w:rsidR="00463B4B" w:rsidRPr="00463B4B" w:rsidRDefault="00463B4B" w:rsidP="00463B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 xml:space="preserve"> terapia,</w:t>
      </w:r>
    </w:p>
    <w:p w:rsidR="00463B4B" w:rsidRPr="00463B4B" w:rsidRDefault="00463B4B" w:rsidP="00463B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 xml:space="preserve"> pomoc prawna,</w:t>
      </w:r>
    </w:p>
    <w:p w:rsidR="00463B4B" w:rsidRPr="00463B4B" w:rsidRDefault="00463B4B" w:rsidP="00463B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 xml:space="preserve"> pomoc pedagogiczna,</w:t>
      </w:r>
    </w:p>
    <w:p w:rsidR="00463B4B" w:rsidRDefault="00463B4B" w:rsidP="00463B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4B">
        <w:rPr>
          <w:rFonts w:ascii="Times New Roman" w:hAnsi="Times New Roman" w:cs="Times New Roman"/>
          <w:sz w:val="24"/>
          <w:szCs w:val="24"/>
        </w:rPr>
        <w:t xml:space="preserve"> pomoc materialna.</w:t>
      </w:r>
    </w:p>
    <w:p w:rsidR="006A37F4" w:rsidRDefault="006A37F4" w:rsidP="006A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F4" w:rsidRPr="006A37F4" w:rsidRDefault="006A37F4" w:rsidP="004F383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A37F4">
        <w:rPr>
          <w:rFonts w:ascii="Times New Roman" w:hAnsi="Times New Roman" w:cs="Times New Roman"/>
          <w:sz w:val="24"/>
          <w:szCs w:val="24"/>
        </w:rPr>
        <w:t>Procedura postępowania wobec problemu przemocy domowej wiąże się ściśle z</w:t>
      </w:r>
      <w:r w:rsidR="004F3832">
        <w:rPr>
          <w:rFonts w:ascii="Times New Roman" w:hAnsi="Times New Roman" w:cs="Times New Roman"/>
          <w:sz w:val="24"/>
          <w:szCs w:val="24"/>
        </w:rPr>
        <w:t xml:space="preserve"> </w:t>
      </w:r>
      <w:r w:rsidRPr="006A37F4">
        <w:rPr>
          <w:rFonts w:ascii="Times New Roman" w:hAnsi="Times New Roman" w:cs="Times New Roman"/>
          <w:sz w:val="24"/>
          <w:szCs w:val="24"/>
        </w:rPr>
        <w:t>przepisami wskazanymi w Rozdziale I. Warto zaznaczyć, że w ramach procedury Niebieskie</w:t>
      </w:r>
    </w:p>
    <w:p w:rsidR="006A37F4" w:rsidRPr="006A37F4" w:rsidRDefault="006A37F4" w:rsidP="006B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7F4">
        <w:rPr>
          <w:rFonts w:ascii="Times New Roman" w:hAnsi="Times New Roman" w:cs="Times New Roman"/>
          <w:sz w:val="24"/>
          <w:szCs w:val="24"/>
        </w:rPr>
        <w:t>Karty Zespół Interdyscyplinarny, bądź grupa diagnostyczno-pomocowa na podstawie art.12</w:t>
      </w:r>
    </w:p>
    <w:p w:rsidR="006A37F4" w:rsidRPr="006A37F4" w:rsidRDefault="006A37F4" w:rsidP="006B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7F4">
        <w:rPr>
          <w:rFonts w:ascii="Times New Roman" w:hAnsi="Times New Roman" w:cs="Times New Roman"/>
          <w:sz w:val="24"/>
          <w:szCs w:val="24"/>
        </w:rPr>
        <w:t>ustawy o przeciwdziałaniu przemocy domowej oraz na podstawie art. 304 § 2 kodeksu</w:t>
      </w:r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r w:rsidRPr="006A37F4">
        <w:rPr>
          <w:rFonts w:ascii="Times New Roman" w:hAnsi="Times New Roman" w:cs="Times New Roman"/>
          <w:sz w:val="24"/>
          <w:szCs w:val="24"/>
        </w:rPr>
        <w:t>postępowania karnego zawiadamia prokuraturę lub po</w:t>
      </w:r>
      <w:r w:rsidR="004A2F85">
        <w:rPr>
          <w:rFonts w:ascii="Times New Roman" w:hAnsi="Times New Roman" w:cs="Times New Roman"/>
          <w:sz w:val="24"/>
          <w:szCs w:val="24"/>
        </w:rPr>
        <w:t xml:space="preserve">licję o podejrzeniu popełnienia </w:t>
      </w:r>
      <w:r w:rsidRPr="006A37F4">
        <w:rPr>
          <w:rFonts w:ascii="Times New Roman" w:hAnsi="Times New Roman" w:cs="Times New Roman"/>
          <w:sz w:val="24"/>
          <w:szCs w:val="24"/>
        </w:rPr>
        <w:t>przestępstwa ściganego z urzędu. Ustawa o przeciwdziałaniu przem</w:t>
      </w:r>
      <w:r w:rsidR="004A2F85">
        <w:rPr>
          <w:rFonts w:ascii="Times New Roman" w:hAnsi="Times New Roman" w:cs="Times New Roman"/>
          <w:sz w:val="24"/>
          <w:szCs w:val="24"/>
        </w:rPr>
        <w:t xml:space="preserve">ocy domowej na </w:t>
      </w:r>
      <w:r w:rsidRPr="006A37F4">
        <w:rPr>
          <w:rFonts w:ascii="Times New Roman" w:hAnsi="Times New Roman" w:cs="Times New Roman"/>
          <w:sz w:val="24"/>
          <w:szCs w:val="24"/>
        </w:rPr>
        <w:t>podstawie art. 12a nadaje uprawnienie związan</w:t>
      </w:r>
      <w:r w:rsidR="003146E8">
        <w:rPr>
          <w:rFonts w:ascii="Times New Roman" w:hAnsi="Times New Roman" w:cs="Times New Roman"/>
          <w:sz w:val="24"/>
          <w:szCs w:val="24"/>
        </w:rPr>
        <w:t xml:space="preserve">e z procedurą postępowania przy </w:t>
      </w:r>
      <w:r w:rsidRPr="006A37F4">
        <w:rPr>
          <w:rFonts w:ascii="Times New Roman" w:hAnsi="Times New Roman" w:cs="Times New Roman"/>
          <w:sz w:val="24"/>
          <w:szCs w:val="24"/>
        </w:rPr>
        <w:t>wykonywaniu czynności odebrania dziecka z rodziny w razie bezpośredniego zagrożenia</w:t>
      </w:r>
    </w:p>
    <w:p w:rsidR="006A37F4" w:rsidRPr="006A37F4" w:rsidRDefault="006A37F4" w:rsidP="006B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7F4">
        <w:rPr>
          <w:rFonts w:ascii="Times New Roman" w:hAnsi="Times New Roman" w:cs="Times New Roman"/>
          <w:sz w:val="24"/>
          <w:szCs w:val="24"/>
        </w:rPr>
        <w:t>życia lub zdrowia dziecka w związku z przemocą. Decyzję tę podejmuje pracownik socjalny</w:t>
      </w:r>
    </w:p>
    <w:p w:rsidR="006A37F4" w:rsidRPr="006A37F4" w:rsidRDefault="006A37F4" w:rsidP="006B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7F4">
        <w:rPr>
          <w:rFonts w:ascii="Times New Roman" w:hAnsi="Times New Roman" w:cs="Times New Roman"/>
          <w:sz w:val="24"/>
          <w:szCs w:val="24"/>
        </w:rPr>
        <w:t>wspólnie z funkcjonariuszem policji, a także leka</w:t>
      </w:r>
      <w:r w:rsidR="00EB1707">
        <w:rPr>
          <w:rFonts w:ascii="Times New Roman" w:hAnsi="Times New Roman" w:cs="Times New Roman"/>
          <w:sz w:val="24"/>
          <w:szCs w:val="24"/>
        </w:rPr>
        <w:t xml:space="preserve">rzem, ratownikiem medycznym lub </w:t>
      </w:r>
      <w:r w:rsidRPr="006A37F4">
        <w:rPr>
          <w:rFonts w:ascii="Times New Roman" w:hAnsi="Times New Roman" w:cs="Times New Roman"/>
          <w:sz w:val="24"/>
          <w:szCs w:val="24"/>
        </w:rPr>
        <w:t>pielęgniarką. Kolejnym przykładem działań podejmowanych zgodnie z zasadą niesienia</w:t>
      </w:r>
    </w:p>
    <w:p w:rsidR="006A37F4" w:rsidRDefault="006A37F4" w:rsidP="006B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7F4">
        <w:rPr>
          <w:rFonts w:ascii="Times New Roman" w:hAnsi="Times New Roman" w:cs="Times New Roman"/>
          <w:sz w:val="24"/>
          <w:szCs w:val="24"/>
        </w:rPr>
        <w:t>profesjonalnej pomocy jest systematyczny monitoring s</w:t>
      </w:r>
      <w:r w:rsidR="004A2F85">
        <w:rPr>
          <w:rFonts w:ascii="Times New Roman" w:hAnsi="Times New Roman" w:cs="Times New Roman"/>
          <w:sz w:val="24"/>
          <w:szCs w:val="24"/>
        </w:rPr>
        <w:t xml:space="preserve">ytuacji w rodzinie. Dzięki temu </w:t>
      </w:r>
      <w:r w:rsidRPr="006A37F4">
        <w:rPr>
          <w:rFonts w:ascii="Times New Roman" w:hAnsi="Times New Roman" w:cs="Times New Roman"/>
          <w:sz w:val="24"/>
          <w:szCs w:val="24"/>
        </w:rPr>
        <w:t>możliwa jest weryfikacja, kontynuacja wsparcia oraz ciągła aktualizacja planu pomocy.</w:t>
      </w:r>
    </w:p>
    <w:p w:rsidR="000719E0" w:rsidRDefault="000719E0" w:rsidP="006A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E0" w:rsidRPr="009C05BB" w:rsidRDefault="000719E0" w:rsidP="009C05BB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BB">
        <w:rPr>
          <w:rFonts w:ascii="Times New Roman" w:hAnsi="Times New Roman" w:cs="Times New Roman"/>
          <w:b/>
          <w:sz w:val="24"/>
          <w:szCs w:val="24"/>
        </w:rPr>
        <w:t>SKALA PROBLEMU PRZEMOCY NA TERENIE GMINY KRZYŻ     WIELKOPOLSKI</w:t>
      </w:r>
    </w:p>
    <w:p w:rsidR="009C05BB" w:rsidRDefault="009C05BB" w:rsidP="009C05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05BB" w:rsidRDefault="009C05BB" w:rsidP="009C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BB">
        <w:rPr>
          <w:rStyle w:val="Pogrubienie"/>
          <w:rFonts w:ascii="Times New Roman" w:hAnsi="Times New Roman" w:cs="Times New Roman"/>
          <w:sz w:val="24"/>
          <w:szCs w:val="24"/>
        </w:rPr>
        <w:t>Gmina Krzyż Wielkopolski leży</w:t>
      </w:r>
      <w:r w:rsidRPr="009C05BB">
        <w:rPr>
          <w:rFonts w:ascii="Times New Roman" w:hAnsi="Times New Roman" w:cs="Times New Roman"/>
          <w:sz w:val="24"/>
          <w:szCs w:val="24"/>
        </w:rPr>
        <w:t xml:space="preserve"> w północn</w:t>
      </w:r>
      <w:r>
        <w:rPr>
          <w:rFonts w:ascii="Times New Roman" w:hAnsi="Times New Roman" w:cs="Times New Roman"/>
          <w:sz w:val="24"/>
          <w:szCs w:val="24"/>
        </w:rPr>
        <w:t xml:space="preserve">o-zachodniej części województwa </w:t>
      </w:r>
      <w:r w:rsidRPr="009C05BB">
        <w:rPr>
          <w:rFonts w:ascii="Times New Roman" w:hAnsi="Times New Roman" w:cs="Times New Roman"/>
          <w:sz w:val="24"/>
          <w:szCs w:val="24"/>
        </w:rPr>
        <w:t>wielkopolskiego, w powiecie czarnkowsko-trzcianeckim. Od wschodu graniczy z gminą Wieleń, od południa z gminą Drawsko, od zachodu z województwem lubuskim i gminami Drezdenko i Dobiegniew, od północy z województwem zachodnio - pomorskim, gminą Człopa. Od zachodu jej granice wyznaczają rzeki Drawa i fragment rzeki Płocicznej, mającej ujście w miejscowości Przesieki, od południa rzeka Noteć, a od wschodu fragment granicy wyznacza rzeka Modrza.</w:t>
      </w:r>
      <w:r w:rsidRPr="009C05BB">
        <w:rPr>
          <w:rFonts w:ascii="Times New Roman" w:hAnsi="Times New Roman" w:cs="Times New Roman"/>
          <w:sz w:val="24"/>
          <w:szCs w:val="24"/>
        </w:rPr>
        <w:br/>
        <w:t>Gminę tworzą  miasto Krzyż Wiel</w:t>
      </w:r>
      <w:r w:rsidRPr="009C05BB">
        <w:rPr>
          <w:rFonts w:ascii="Times New Roman" w:hAnsi="Times New Roman" w:cs="Times New Roman"/>
          <w:sz w:val="24"/>
          <w:szCs w:val="24"/>
        </w:rPr>
        <w:softHyphen/>
        <w:t>kopolski i 11 sołectw. Jest zamieszkiwana przez ok. 9000 osób.</w:t>
      </w:r>
    </w:p>
    <w:p w:rsidR="009C05BB" w:rsidRPr="009C05BB" w:rsidRDefault="009C05BB" w:rsidP="009C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05BB">
        <w:rPr>
          <w:rFonts w:ascii="Times New Roman" w:hAnsi="Times New Roman" w:cs="Times New Roman"/>
          <w:sz w:val="24"/>
          <w:szCs w:val="24"/>
        </w:rPr>
        <w:t>W celu właściwego zaplanowania podejmowanych działań konieczne jest zdiagnozowanie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BB">
        <w:rPr>
          <w:rFonts w:ascii="Times New Roman" w:hAnsi="Times New Roman" w:cs="Times New Roman"/>
          <w:sz w:val="24"/>
          <w:szCs w:val="24"/>
        </w:rPr>
        <w:t>i stałe monitorowanie rzeczywistego rozmiaru zjawiska przemocy domowej na terenie gminy.</w:t>
      </w:r>
    </w:p>
    <w:p w:rsidR="009C05BB" w:rsidRPr="009C05BB" w:rsidRDefault="009C05BB" w:rsidP="009C05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5BB">
        <w:rPr>
          <w:rFonts w:ascii="Times New Roman" w:hAnsi="Times New Roman" w:cs="Times New Roman"/>
          <w:sz w:val="24"/>
          <w:szCs w:val="24"/>
        </w:rPr>
        <w:t>Ze względu na specyfikę zjawiska oszacowanie skali problemu nie jest zadaniem łatwym.</w:t>
      </w:r>
    </w:p>
    <w:p w:rsidR="009C05BB" w:rsidRPr="009C05BB" w:rsidRDefault="009C05BB" w:rsidP="00EB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BB">
        <w:rPr>
          <w:rFonts w:ascii="Times New Roman" w:hAnsi="Times New Roman" w:cs="Times New Roman"/>
          <w:sz w:val="24"/>
          <w:szCs w:val="24"/>
        </w:rPr>
        <w:t>Trudno jednoznacznie określić liczbę osób doświadczających przemocy, które w wielu</w:t>
      </w:r>
    </w:p>
    <w:p w:rsidR="009C05BB" w:rsidRPr="009C05BB" w:rsidRDefault="009C05BB" w:rsidP="00EB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BB">
        <w:rPr>
          <w:rFonts w:ascii="Times New Roman" w:hAnsi="Times New Roman" w:cs="Times New Roman"/>
          <w:sz w:val="24"/>
          <w:szCs w:val="24"/>
        </w:rPr>
        <w:t>przypadkach nie ujawniają problemu, a co za tym idzie nie składają zawiadomienia</w:t>
      </w:r>
    </w:p>
    <w:p w:rsidR="009C05BB" w:rsidRPr="009C05BB" w:rsidRDefault="009C05BB" w:rsidP="00EB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BB">
        <w:rPr>
          <w:rFonts w:ascii="Times New Roman" w:hAnsi="Times New Roman" w:cs="Times New Roman"/>
          <w:sz w:val="24"/>
          <w:szCs w:val="24"/>
        </w:rPr>
        <w:t>o przestępstwie. Dzieje się tak z różnych powodów m.in. z obawy przed sprawcą, brakiem</w:t>
      </w:r>
    </w:p>
    <w:p w:rsidR="009C05BB" w:rsidRPr="009C05BB" w:rsidRDefault="009C05BB" w:rsidP="00EB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BB">
        <w:rPr>
          <w:rFonts w:ascii="Times New Roman" w:hAnsi="Times New Roman" w:cs="Times New Roman"/>
          <w:sz w:val="24"/>
          <w:szCs w:val="24"/>
        </w:rPr>
        <w:t>wiary w możliwość skutecznego działania wymiaru sprawiedliwości, chęci zapomnienia o</w:t>
      </w:r>
    </w:p>
    <w:p w:rsidR="009C05BB" w:rsidRPr="009C05BB" w:rsidRDefault="009C05BB" w:rsidP="00EB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BB">
        <w:rPr>
          <w:rFonts w:ascii="Times New Roman" w:hAnsi="Times New Roman" w:cs="Times New Roman"/>
          <w:sz w:val="24"/>
          <w:szCs w:val="24"/>
        </w:rPr>
        <w:t>doznanej krzywdzie, a także chęci ochrony sprawców, z poczucia wstydu i obawy przed</w:t>
      </w:r>
    </w:p>
    <w:p w:rsidR="009C05BB" w:rsidRPr="009C05BB" w:rsidRDefault="009C05BB" w:rsidP="00EB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BB">
        <w:rPr>
          <w:rFonts w:ascii="Times New Roman" w:hAnsi="Times New Roman" w:cs="Times New Roman"/>
          <w:sz w:val="24"/>
          <w:szCs w:val="24"/>
        </w:rPr>
        <w:t>wykluczeniem społecznym. Przedstawione czynniki powstrzymujące przed składaniem</w:t>
      </w:r>
    </w:p>
    <w:p w:rsidR="009C05BB" w:rsidRPr="009C05BB" w:rsidRDefault="009C05BB" w:rsidP="00EB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BB">
        <w:rPr>
          <w:rFonts w:ascii="Times New Roman" w:hAnsi="Times New Roman" w:cs="Times New Roman"/>
          <w:sz w:val="24"/>
          <w:szCs w:val="24"/>
        </w:rPr>
        <w:t>zawiadomienia o podejrzeniu popełnienia przestępstwa przemocy domowej, odgrywają</w:t>
      </w:r>
    </w:p>
    <w:p w:rsidR="009C05BB" w:rsidRPr="009C05BB" w:rsidRDefault="009C05BB" w:rsidP="00EB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BB">
        <w:rPr>
          <w:rFonts w:ascii="Times New Roman" w:hAnsi="Times New Roman" w:cs="Times New Roman"/>
          <w:sz w:val="24"/>
          <w:szCs w:val="24"/>
        </w:rPr>
        <w:t>szczególną rolę w obliczu czynów popełnianych przez osoby bliskie i znajome. Z tego też</w:t>
      </w:r>
    </w:p>
    <w:p w:rsidR="009C05BB" w:rsidRPr="009C05BB" w:rsidRDefault="009C05BB" w:rsidP="00EB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BB">
        <w:rPr>
          <w:rFonts w:ascii="Times New Roman" w:hAnsi="Times New Roman" w:cs="Times New Roman"/>
          <w:sz w:val="24"/>
          <w:szCs w:val="24"/>
        </w:rPr>
        <w:t>względu można przypuszczać, że znaczna liczba przypadków przemocy domowej pozostaje</w:t>
      </w:r>
    </w:p>
    <w:p w:rsidR="009C05BB" w:rsidRPr="009C05BB" w:rsidRDefault="009C05BB" w:rsidP="009C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BB">
        <w:rPr>
          <w:rFonts w:ascii="Times New Roman" w:hAnsi="Times New Roman" w:cs="Times New Roman"/>
          <w:sz w:val="24"/>
          <w:szCs w:val="24"/>
        </w:rPr>
        <w:t>nieujawniona.</w:t>
      </w:r>
    </w:p>
    <w:p w:rsidR="009C05BB" w:rsidRDefault="009C05BB" w:rsidP="00D872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5BB">
        <w:rPr>
          <w:rFonts w:ascii="Times New Roman" w:hAnsi="Times New Roman" w:cs="Times New Roman"/>
          <w:sz w:val="24"/>
          <w:szCs w:val="24"/>
        </w:rPr>
        <w:t>Diagnoza zjawiska p</w:t>
      </w:r>
      <w:r w:rsidR="00D8727B">
        <w:rPr>
          <w:rFonts w:ascii="Times New Roman" w:hAnsi="Times New Roman" w:cs="Times New Roman"/>
          <w:sz w:val="24"/>
          <w:szCs w:val="24"/>
        </w:rPr>
        <w:t xml:space="preserve">rzemocy na terenie gminy Krzyż Wielkopolski </w:t>
      </w:r>
      <w:r w:rsidRPr="009C05BB">
        <w:rPr>
          <w:rFonts w:ascii="Times New Roman" w:hAnsi="Times New Roman" w:cs="Times New Roman"/>
          <w:sz w:val="24"/>
          <w:szCs w:val="24"/>
        </w:rPr>
        <w:t>została przeprowadzona na</w:t>
      </w:r>
      <w:r w:rsidR="00D8727B">
        <w:rPr>
          <w:rFonts w:ascii="Times New Roman" w:hAnsi="Times New Roman" w:cs="Times New Roman"/>
          <w:sz w:val="24"/>
          <w:szCs w:val="24"/>
        </w:rPr>
        <w:t xml:space="preserve"> </w:t>
      </w:r>
      <w:r w:rsidRPr="009C05BB">
        <w:rPr>
          <w:rFonts w:ascii="Times New Roman" w:hAnsi="Times New Roman" w:cs="Times New Roman"/>
          <w:sz w:val="24"/>
          <w:szCs w:val="24"/>
        </w:rPr>
        <w:t>podstawie danych gromadzonych przez Zespół Interdyscyplinarny ds. Przeciwdziałania</w:t>
      </w:r>
      <w:r w:rsidR="00D8727B">
        <w:rPr>
          <w:rFonts w:ascii="Times New Roman" w:hAnsi="Times New Roman" w:cs="Times New Roman"/>
          <w:sz w:val="24"/>
          <w:szCs w:val="24"/>
        </w:rPr>
        <w:t xml:space="preserve"> Przemocy w Krzyżu Wielkopolskim.</w:t>
      </w:r>
    </w:p>
    <w:p w:rsidR="005B335C" w:rsidRDefault="005B335C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5C" w:rsidRPr="005B335C" w:rsidRDefault="005B335C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35C">
        <w:rPr>
          <w:rFonts w:ascii="Times New Roman" w:hAnsi="Times New Roman" w:cs="Times New Roman"/>
          <w:sz w:val="24"/>
          <w:szCs w:val="24"/>
        </w:rPr>
        <w:t>Ustawa o przeciwdziałaniu przemocy domowej określa dla samorządu gminnego</w:t>
      </w:r>
    </w:p>
    <w:p w:rsidR="005B335C" w:rsidRPr="005B335C" w:rsidRDefault="005B335C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35C">
        <w:rPr>
          <w:rFonts w:ascii="Times New Roman" w:hAnsi="Times New Roman" w:cs="Times New Roman"/>
          <w:sz w:val="24"/>
          <w:szCs w:val="24"/>
        </w:rPr>
        <w:t>następujące zadania:</w:t>
      </w:r>
    </w:p>
    <w:p w:rsidR="005B335C" w:rsidRPr="005B335C" w:rsidRDefault="005B335C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35C">
        <w:rPr>
          <w:rFonts w:ascii="Times New Roman" w:hAnsi="Times New Roman" w:cs="Times New Roman"/>
          <w:sz w:val="24"/>
          <w:szCs w:val="24"/>
        </w:rPr>
        <w:t>1) opracowanie i realizacja gminnego programu przeciwdziałania przemocy w</w:t>
      </w:r>
    </w:p>
    <w:p w:rsidR="005B335C" w:rsidRPr="005B335C" w:rsidRDefault="005B335C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35C">
        <w:rPr>
          <w:rFonts w:ascii="Times New Roman" w:hAnsi="Times New Roman" w:cs="Times New Roman"/>
          <w:sz w:val="24"/>
          <w:szCs w:val="24"/>
        </w:rPr>
        <w:t>domowej i ochrony osób doznających przemocy domowej;</w:t>
      </w:r>
    </w:p>
    <w:p w:rsidR="005B335C" w:rsidRPr="005B335C" w:rsidRDefault="005B335C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35C">
        <w:rPr>
          <w:rFonts w:ascii="Times New Roman" w:hAnsi="Times New Roman" w:cs="Times New Roman"/>
          <w:sz w:val="24"/>
          <w:szCs w:val="24"/>
        </w:rPr>
        <w:lastRenderedPageBreak/>
        <w:t>2) prowadzenie poradnictwa i interwencji w zakresie przeciwdziałania przemocy</w:t>
      </w:r>
    </w:p>
    <w:p w:rsidR="005B335C" w:rsidRPr="005B335C" w:rsidRDefault="005B335C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35C">
        <w:rPr>
          <w:rFonts w:ascii="Times New Roman" w:hAnsi="Times New Roman" w:cs="Times New Roman"/>
          <w:sz w:val="24"/>
          <w:szCs w:val="24"/>
        </w:rPr>
        <w:t>domowej w szczególności poprzez działanie edukacyjne służące wzmocnieniu</w:t>
      </w:r>
    </w:p>
    <w:p w:rsidR="005B335C" w:rsidRPr="005B335C" w:rsidRDefault="005B335C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35C">
        <w:rPr>
          <w:rFonts w:ascii="Times New Roman" w:hAnsi="Times New Roman" w:cs="Times New Roman"/>
          <w:sz w:val="24"/>
          <w:szCs w:val="24"/>
        </w:rPr>
        <w:t>opiekuńczych i wychowawczych kompetencji rodziców w rodzinach zagrożonych</w:t>
      </w:r>
    </w:p>
    <w:p w:rsidR="005B335C" w:rsidRPr="005B335C" w:rsidRDefault="005B335C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35C">
        <w:rPr>
          <w:rFonts w:ascii="Times New Roman" w:hAnsi="Times New Roman" w:cs="Times New Roman"/>
          <w:sz w:val="24"/>
          <w:szCs w:val="24"/>
        </w:rPr>
        <w:t>przemocą domową;</w:t>
      </w:r>
    </w:p>
    <w:p w:rsidR="005B335C" w:rsidRPr="005B335C" w:rsidRDefault="005B335C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35C">
        <w:rPr>
          <w:rFonts w:ascii="Times New Roman" w:hAnsi="Times New Roman" w:cs="Times New Roman"/>
          <w:sz w:val="24"/>
          <w:szCs w:val="24"/>
        </w:rPr>
        <w:t>3) zapewnienie osobom dotkniętym przemocą domową miejsc w ośrodkach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35C">
        <w:rPr>
          <w:rFonts w:ascii="Times New Roman" w:hAnsi="Times New Roman" w:cs="Times New Roman"/>
          <w:sz w:val="24"/>
          <w:szCs w:val="24"/>
        </w:rPr>
        <w:t>wsparcia;</w:t>
      </w:r>
    </w:p>
    <w:p w:rsidR="005B335C" w:rsidRDefault="005B335C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35C">
        <w:rPr>
          <w:rFonts w:ascii="Times New Roman" w:hAnsi="Times New Roman" w:cs="Times New Roman"/>
          <w:sz w:val="24"/>
          <w:szCs w:val="24"/>
        </w:rPr>
        <w:t>4) tworzenie zespołów interdyscyplinarnyc</w:t>
      </w:r>
      <w:r>
        <w:rPr>
          <w:rFonts w:ascii="Times New Roman" w:hAnsi="Times New Roman" w:cs="Times New Roman"/>
          <w:sz w:val="24"/>
          <w:szCs w:val="24"/>
        </w:rPr>
        <w:t>h</w:t>
      </w:r>
      <w:r w:rsidR="00403FBA">
        <w:rPr>
          <w:rFonts w:ascii="Times New Roman" w:hAnsi="Times New Roman" w:cs="Times New Roman"/>
          <w:sz w:val="24"/>
          <w:szCs w:val="24"/>
        </w:rPr>
        <w:t>.</w:t>
      </w:r>
    </w:p>
    <w:p w:rsidR="00214354" w:rsidRDefault="00214354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54" w:rsidRDefault="00214354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Zespół Interdyscyplinarny ds. przeciwdziałania przemocy domowej </w:t>
      </w:r>
      <w:r w:rsidR="00E24FA7">
        <w:rPr>
          <w:rFonts w:ascii="Times New Roman" w:hAnsi="Times New Roman" w:cs="Times New Roman"/>
          <w:sz w:val="24"/>
          <w:szCs w:val="24"/>
        </w:rPr>
        <w:t>w Gminie Krzyż Wielkopolski</w:t>
      </w:r>
      <w:r>
        <w:rPr>
          <w:rFonts w:ascii="Times New Roman" w:hAnsi="Times New Roman" w:cs="Times New Roman"/>
          <w:sz w:val="24"/>
          <w:szCs w:val="24"/>
        </w:rPr>
        <w:t xml:space="preserve"> został powołany Zrządzeniem Nr 776/2023 Burmistrza </w:t>
      </w:r>
      <w:r w:rsidR="00E24FA7">
        <w:rPr>
          <w:rFonts w:ascii="Times New Roman" w:hAnsi="Times New Roman" w:cs="Times New Roman"/>
          <w:sz w:val="24"/>
          <w:szCs w:val="24"/>
        </w:rPr>
        <w:t xml:space="preserve">Krzyża </w:t>
      </w:r>
      <w:r>
        <w:rPr>
          <w:rFonts w:ascii="Times New Roman" w:hAnsi="Times New Roman" w:cs="Times New Roman"/>
          <w:sz w:val="24"/>
          <w:szCs w:val="24"/>
        </w:rPr>
        <w:t>Wielkopolskiego z dnia 14 września 2023 r.</w:t>
      </w:r>
      <w:r w:rsidR="00E24FA7">
        <w:rPr>
          <w:rFonts w:ascii="Times New Roman" w:hAnsi="Times New Roman" w:cs="Times New Roman"/>
          <w:sz w:val="24"/>
          <w:szCs w:val="24"/>
        </w:rPr>
        <w:t xml:space="preserve"> Wcześniej, bo dnia 18 listopada 2010 r. Zarządzeniem Nr 483/2010 Burmistrza Krzyża Wielkopolskiego został powołany Zespół Interdyscyplinarny ds. przeciwdziałania przemocy w rodzinie. Od tego czasu gromadzi dane statystyczne dotyczące ujawnionych przypadków stosowania przemocy w oparciu o prowadzoną procedurę Niebieskie Karty. Wypełnienie przez uprawnione do tego podmioty formularza Niebieska Karta część A inicjuje działania na rzecz osób dotkniętych przemocą.</w:t>
      </w:r>
      <w:r w:rsidR="009B1165">
        <w:rPr>
          <w:rFonts w:ascii="Times New Roman" w:hAnsi="Times New Roman" w:cs="Times New Roman"/>
          <w:sz w:val="24"/>
          <w:szCs w:val="24"/>
        </w:rPr>
        <w:t xml:space="preserve"> W ciągu ostatnich lat liczba sporządzonych Niebieskich Kart utrzymuje się mniej więcej na tym samym poziomie, z niewielkimi tylko odchyleniami.</w:t>
      </w:r>
    </w:p>
    <w:p w:rsidR="009B1165" w:rsidRDefault="009B1165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1A8" w:rsidRDefault="009B1165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zestawienie przedstawia wykres nr 1</w:t>
      </w:r>
    </w:p>
    <w:p w:rsidR="000F41A8" w:rsidRDefault="000F41A8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420" w:rsidRDefault="000F41A8" w:rsidP="00344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założonych Niebieskich Kart w latach 2021-2023</w:t>
      </w:r>
    </w:p>
    <w:p w:rsidR="00741420" w:rsidRDefault="00741420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63051" cy="2711395"/>
            <wp:effectExtent l="19050" t="0" r="13749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1420" w:rsidRDefault="00741420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1A8" w:rsidRDefault="000F41A8" w:rsidP="00344C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Rozporządzeniem Rady Ministrów w sprawie procedury „Niebieskie Karty”</w:t>
      </w:r>
      <w:r w:rsidR="0057457B">
        <w:rPr>
          <w:rFonts w:ascii="Times New Roman" w:hAnsi="Times New Roman" w:cs="Times New Roman"/>
          <w:sz w:val="24"/>
          <w:szCs w:val="24"/>
        </w:rPr>
        <w:t xml:space="preserve"> oraz wzorów formularzy :Niebieska Karta” wszczęcie procedury następuje z chwilą wypełnienia formularza „Niebieska Karta-A” w przypadku uzasadnionego podejrzenia stosowania przemocy domowej lub zgłoszenia dokonanego przez świadka przemocy domowej. Formularz Niebieska Karta-A wypełniają przedstawiciela podmiotów, tj. jednostki organizacyjnej pomocy społecznej, gminnej komisji rozwiązywania problemów alkoholowych, Policji, oświaty, ochrony zdrowia, organizacji pozarządowych. </w:t>
      </w:r>
    </w:p>
    <w:p w:rsidR="00F81685" w:rsidRDefault="00F81685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85" w:rsidRDefault="00F81685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 1 przedstawia liczbę wszczętych procedur Niebieskie Karty przez przedstawicieli podmiotów uprawnionych na przestrzeni lat 2021-2023.</w:t>
      </w:r>
    </w:p>
    <w:p w:rsidR="00F81685" w:rsidRDefault="00F81685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85" w:rsidRDefault="00F81685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Z danych wynika, że przeważająca ilość formularzy Niebieska Karta-A sporządzana jest przez funkcjonariuszy Policji. Najczęściej dokonuje się to podczas przeprowadzonych interwencji domowych.</w:t>
      </w:r>
    </w:p>
    <w:p w:rsidR="00F81685" w:rsidRDefault="00F81685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F81685" w:rsidTr="00F81685">
        <w:tc>
          <w:tcPr>
            <w:tcW w:w="534" w:type="dxa"/>
          </w:tcPr>
          <w:p w:rsidR="00F81685" w:rsidRDefault="00F81685" w:rsidP="005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50" w:type="dxa"/>
          </w:tcPr>
          <w:p w:rsidR="00F81685" w:rsidRDefault="00F81685" w:rsidP="005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założonych Niebieskich Kart</w:t>
            </w:r>
          </w:p>
        </w:tc>
        <w:tc>
          <w:tcPr>
            <w:tcW w:w="1842" w:type="dxa"/>
          </w:tcPr>
          <w:p w:rsidR="00F81685" w:rsidRDefault="00F81685" w:rsidP="005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2021</w:t>
            </w:r>
          </w:p>
        </w:tc>
        <w:tc>
          <w:tcPr>
            <w:tcW w:w="1843" w:type="dxa"/>
          </w:tcPr>
          <w:p w:rsidR="00F81685" w:rsidRDefault="00F81685" w:rsidP="005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2022</w:t>
            </w:r>
          </w:p>
        </w:tc>
        <w:tc>
          <w:tcPr>
            <w:tcW w:w="1843" w:type="dxa"/>
          </w:tcPr>
          <w:p w:rsidR="00F81685" w:rsidRDefault="00F81685" w:rsidP="005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2023</w:t>
            </w:r>
          </w:p>
        </w:tc>
      </w:tr>
      <w:tr w:rsidR="00F81685" w:rsidTr="00F81685">
        <w:tc>
          <w:tcPr>
            <w:tcW w:w="534" w:type="dxa"/>
          </w:tcPr>
          <w:p w:rsidR="00F81685" w:rsidRDefault="00F81685" w:rsidP="005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F81685" w:rsidRDefault="00F81685" w:rsidP="005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Policja</w:t>
            </w:r>
          </w:p>
        </w:tc>
        <w:tc>
          <w:tcPr>
            <w:tcW w:w="1842" w:type="dxa"/>
          </w:tcPr>
          <w:p w:rsidR="00F81685" w:rsidRDefault="002C5F86" w:rsidP="002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F81685" w:rsidRDefault="009D3B03" w:rsidP="009D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F81685" w:rsidRDefault="0057776C" w:rsidP="0057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1685" w:rsidTr="00F81685">
        <w:tc>
          <w:tcPr>
            <w:tcW w:w="534" w:type="dxa"/>
          </w:tcPr>
          <w:p w:rsidR="00F81685" w:rsidRDefault="00F81685" w:rsidP="005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F81685" w:rsidRDefault="00F81685" w:rsidP="005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organizacyjna pomocy społecznej</w:t>
            </w:r>
          </w:p>
        </w:tc>
        <w:tc>
          <w:tcPr>
            <w:tcW w:w="1842" w:type="dxa"/>
          </w:tcPr>
          <w:p w:rsidR="00F81685" w:rsidRDefault="002C5F86" w:rsidP="002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1685" w:rsidRDefault="009D3B03" w:rsidP="009D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1685" w:rsidRDefault="0057776C" w:rsidP="0057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685" w:rsidTr="00F81685">
        <w:tc>
          <w:tcPr>
            <w:tcW w:w="534" w:type="dxa"/>
          </w:tcPr>
          <w:p w:rsidR="00F81685" w:rsidRDefault="00F81685" w:rsidP="005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F81685" w:rsidRDefault="00F81685" w:rsidP="005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842" w:type="dxa"/>
          </w:tcPr>
          <w:p w:rsidR="00F81685" w:rsidRDefault="002C5F86" w:rsidP="002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81685" w:rsidRDefault="009D3B03" w:rsidP="009D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1685" w:rsidRDefault="0057776C" w:rsidP="0057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685" w:rsidTr="00F81685">
        <w:tc>
          <w:tcPr>
            <w:tcW w:w="534" w:type="dxa"/>
          </w:tcPr>
          <w:p w:rsidR="00F81685" w:rsidRDefault="00F81685" w:rsidP="005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F81685" w:rsidRDefault="00F81685" w:rsidP="005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842" w:type="dxa"/>
          </w:tcPr>
          <w:p w:rsidR="00F81685" w:rsidRDefault="002C5F86" w:rsidP="002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1685" w:rsidRDefault="009D3B03" w:rsidP="009D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1685" w:rsidRDefault="0057776C" w:rsidP="0057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685" w:rsidTr="00F81685">
        <w:tc>
          <w:tcPr>
            <w:tcW w:w="534" w:type="dxa"/>
          </w:tcPr>
          <w:p w:rsidR="00F81685" w:rsidRDefault="0057776C" w:rsidP="005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F81685" w:rsidRDefault="00F81685" w:rsidP="005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</w:t>
            </w:r>
          </w:p>
        </w:tc>
        <w:tc>
          <w:tcPr>
            <w:tcW w:w="1842" w:type="dxa"/>
          </w:tcPr>
          <w:p w:rsidR="00F81685" w:rsidRDefault="002C5F86" w:rsidP="002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1685" w:rsidRDefault="009D3B03" w:rsidP="009D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1685" w:rsidRDefault="0057776C" w:rsidP="0057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685" w:rsidTr="00FB2CA7">
        <w:tc>
          <w:tcPr>
            <w:tcW w:w="3684" w:type="dxa"/>
            <w:gridSpan w:val="2"/>
          </w:tcPr>
          <w:p w:rsidR="00F81685" w:rsidRDefault="00F81685" w:rsidP="00F8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842" w:type="dxa"/>
          </w:tcPr>
          <w:p w:rsidR="00F81685" w:rsidRDefault="00F81685" w:rsidP="00F8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81685" w:rsidRDefault="00F81685" w:rsidP="00F8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F81685" w:rsidRDefault="00F81685" w:rsidP="00F8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F81685" w:rsidRDefault="00F81685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2CB" w:rsidRDefault="005322CB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2CB" w:rsidRDefault="005322CB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pracy z każdą rodziną dotkniętą przemocą przewodniczący Zespołu Interdyscyplinarnego powołuje grupę diagnostyczno – pomocową składającą się z pracownika socjalnego i dzielnicowego. Na ich wniosek można poszerzyć skład grupy w zależności od potrzeb i sytuacji panującej w rodzinie. </w:t>
      </w:r>
    </w:p>
    <w:p w:rsidR="00EF0B95" w:rsidRDefault="00EF0B95" w:rsidP="005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95" w:rsidRDefault="00EF0B95" w:rsidP="00EF0B9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Zasoby instytucjonalne na terenie gminy Krzyż Wielkopolski funkcjonujące w obszarze przeciwdziałania przemocy domowej</w:t>
      </w:r>
    </w:p>
    <w:p w:rsidR="00EF0B95" w:rsidRDefault="00EF0B95" w:rsidP="00EF0B95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F0B95" w:rsidRDefault="00EF0B95" w:rsidP="00EF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F0B95">
        <w:rPr>
          <w:rFonts w:ascii="Times New Roman" w:hAnsi="Times New Roman" w:cs="Times New Roman"/>
          <w:color w:val="00000A"/>
          <w:sz w:val="24"/>
          <w:szCs w:val="24"/>
        </w:rPr>
        <w:t>Do podmiotów realizujących zadania na rzecz przeciwdziałania przemocy domowej należą:</w:t>
      </w:r>
    </w:p>
    <w:p w:rsidR="00EF0B95" w:rsidRPr="00EF0B95" w:rsidRDefault="00EF0B95" w:rsidP="00EF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F0B95" w:rsidRPr="00EF0B95" w:rsidRDefault="00EF0B95" w:rsidP="00EF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F0B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Miejsko-Gminny Ośrodek Pomocy Społecznej </w:t>
      </w:r>
      <w:r w:rsidRPr="00EF0B95">
        <w:rPr>
          <w:rFonts w:ascii="Times New Roman" w:hAnsi="Times New Roman" w:cs="Times New Roman"/>
          <w:color w:val="00000A"/>
          <w:sz w:val="24"/>
          <w:szCs w:val="24"/>
        </w:rPr>
        <w:t>– zapewnia obsługę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F0B95">
        <w:rPr>
          <w:rFonts w:ascii="Times New Roman" w:hAnsi="Times New Roman" w:cs="Times New Roman"/>
          <w:color w:val="00000A"/>
          <w:sz w:val="24"/>
          <w:szCs w:val="24"/>
        </w:rPr>
        <w:t>organizacyjno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– </w:t>
      </w:r>
      <w:r w:rsidRPr="00EF0B95">
        <w:rPr>
          <w:rFonts w:ascii="Times New Roman" w:hAnsi="Times New Roman" w:cs="Times New Roman"/>
          <w:color w:val="00000A"/>
          <w:sz w:val="24"/>
          <w:szCs w:val="24"/>
        </w:rPr>
        <w:t>techniczną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F0B95">
        <w:rPr>
          <w:rFonts w:ascii="Times New Roman" w:hAnsi="Times New Roman" w:cs="Times New Roman"/>
          <w:color w:val="00000A"/>
          <w:sz w:val="24"/>
          <w:szCs w:val="24"/>
        </w:rPr>
        <w:t>zespołu interdyscyplinarnego, pracownicy socjalni diagnozują sytuację i potrzeby</w:t>
      </w:r>
    </w:p>
    <w:p w:rsidR="00EF0B95" w:rsidRPr="00EF0B95" w:rsidRDefault="00EF0B95" w:rsidP="00EF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F0B95">
        <w:rPr>
          <w:rFonts w:ascii="Times New Roman" w:hAnsi="Times New Roman" w:cs="Times New Roman"/>
          <w:color w:val="00000A"/>
          <w:sz w:val="24"/>
          <w:szCs w:val="24"/>
        </w:rPr>
        <w:t>osoby dotkniętej przemocą domową, udzielają kompleksowych informacji, organizują</w:t>
      </w:r>
    </w:p>
    <w:p w:rsidR="00EF0B95" w:rsidRPr="00EF0B95" w:rsidRDefault="00EF0B95" w:rsidP="00EF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F0B95">
        <w:rPr>
          <w:rFonts w:ascii="Times New Roman" w:hAnsi="Times New Roman" w:cs="Times New Roman"/>
          <w:color w:val="00000A"/>
          <w:sz w:val="24"/>
          <w:szCs w:val="24"/>
        </w:rPr>
        <w:t>niezwłocznie dostęp do pomocy medycznej, zapewniają w zależności od potrzeb całodobowe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F0B95">
        <w:rPr>
          <w:rFonts w:ascii="Times New Roman" w:hAnsi="Times New Roman" w:cs="Times New Roman"/>
          <w:color w:val="00000A"/>
          <w:sz w:val="24"/>
          <w:szCs w:val="24"/>
        </w:rPr>
        <w:t>schronienie, koordynują pracami w grupach diagnostyczno-pomocowych, realizują procedurę</w:t>
      </w:r>
    </w:p>
    <w:p w:rsidR="00EF0B95" w:rsidRPr="00EF0B95" w:rsidRDefault="00EF0B95" w:rsidP="00EF0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95">
        <w:rPr>
          <w:rFonts w:ascii="Times New Roman" w:hAnsi="Times New Roman" w:cs="Times New Roman"/>
          <w:color w:val="00000A"/>
          <w:sz w:val="24"/>
          <w:szCs w:val="24"/>
        </w:rPr>
        <w:t>Niebieskie Karty, uczestniczą w pracach Zespołu Interdyscyplinarnego.</w:t>
      </w:r>
    </w:p>
    <w:p w:rsidR="00EF0B95" w:rsidRPr="00EF0B95" w:rsidRDefault="00EF0B95" w:rsidP="00EF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F0B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Powiatowe Centrum Pomocy Rodzinie </w:t>
      </w:r>
      <w:r w:rsidRPr="00EF0B95">
        <w:rPr>
          <w:rFonts w:ascii="Times New Roman" w:hAnsi="Times New Roman" w:cs="Times New Roman"/>
          <w:color w:val="00000A"/>
          <w:sz w:val="24"/>
          <w:szCs w:val="24"/>
        </w:rPr>
        <w:t>– udziela poradnictwa specjalistycznego</w:t>
      </w:r>
    </w:p>
    <w:p w:rsidR="00EF0B95" w:rsidRPr="00EF0B95" w:rsidRDefault="00EF0B95" w:rsidP="00EF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F0B95">
        <w:rPr>
          <w:rFonts w:ascii="Times New Roman" w:hAnsi="Times New Roman" w:cs="Times New Roman"/>
          <w:color w:val="00000A"/>
          <w:sz w:val="24"/>
          <w:szCs w:val="24"/>
        </w:rPr>
        <w:t>(psychologiczno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- </w:t>
      </w:r>
      <w:r w:rsidRPr="00EF0B95">
        <w:rPr>
          <w:rFonts w:ascii="Times New Roman" w:hAnsi="Times New Roman" w:cs="Times New Roman"/>
          <w:color w:val="00000A"/>
          <w:sz w:val="24"/>
          <w:szCs w:val="24"/>
        </w:rPr>
        <w:t>terapeutyczne, pedagogiczne i socjalne), tworzy i realizuje program</w:t>
      </w:r>
    </w:p>
    <w:p w:rsidR="00FB2CA7" w:rsidRDefault="00EF0B95" w:rsidP="00EF0B95">
      <w:pPr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 w:rsidRPr="00EF0B95">
        <w:rPr>
          <w:rFonts w:ascii="Times New Roman" w:hAnsi="Times New Roman" w:cs="Times New Roman"/>
          <w:color w:val="00000A"/>
          <w:sz w:val="24"/>
          <w:szCs w:val="24"/>
        </w:rPr>
        <w:t>korekcyjno-edukacyjny dla sprawców przemocy</w:t>
      </w:r>
      <w:r>
        <w:rPr>
          <w:rFonts w:ascii="TimesNewRomanPSMT" w:hAnsi="TimesNewRomanPSMT" w:cs="TimesNewRomanPSMT"/>
          <w:color w:val="00000A"/>
          <w:sz w:val="24"/>
          <w:szCs w:val="24"/>
        </w:rPr>
        <w:t>.</w:t>
      </w:r>
    </w:p>
    <w:p w:rsidR="00FB2CA7" w:rsidRPr="00FB2CA7" w:rsidRDefault="00FB2CA7" w:rsidP="00FB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B2CA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Gminna Komisja Rozwiązywania Problemów Alkoholowych </w:t>
      </w:r>
      <w:r w:rsidRPr="00FB2CA7">
        <w:rPr>
          <w:rFonts w:ascii="Times New Roman" w:hAnsi="Times New Roman" w:cs="Times New Roman"/>
          <w:color w:val="00000A"/>
          <w:sz w:val="24"/>
          <w:szCs w:val="24"/>
        </w:rPr>
        <w:t>- podejmuje czynności</w:t>
      </w:r>
    </w:p>
    <w:p w:rsidR="00FB2CA7" w:rsidRPr="00FB2CA7" w:rsidRDefault="00FB2CA7" w:rsidP="00FB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B2CA7">
        <w:rPr>
          <w:rFonts w:ascii="Times New Roman" w:hAnsi="Times New Roman" w:cs="Times New Roman"/>
          <w:color w:val="00000A"/>
          <w:sz w:val="24"/>
          <w:szCs w:val="24"/>
        </w:rPr>
        <w:t>zmierzające do orzeczenia o zastosowaniu wobec osoby uzależnionej od alkoholu obowiązku</w:t>
      </w:r>
    </w:p>
    <w:p w:rsidR="00FB2CA7" w:rsidRPr="00FB2CA7" w:rsidRDefault="00FB2CA7" w:rsidP="00FB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B2CA7">
        <w:rPr>
          <w:rFonts w:ascii="Times New Roman" w:hAnsi="Times New Roman" w:cs="Times New Roman"/>
          <w:color w:val="00000A"/>
          <w:sz w:val="24"/>
          <w:szCs w:val="24"/>
        </w:rPr>
        <w:t>poddania się leczeniu w zakładzie lecznictwa odwykowego, ma możliwość wzywania</w:t>
      </w:r>
      <w:r w:rsidR="00EB170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B2CA7">
        <w:rPr>
          <w:rFonts w:ascii="Times New Roman" w:hAnsi="Times New Roman" w:cs="Times New Roman"/>
          <w:color w:val="00000A"/>
          <w:sz w:val="24"/>
          <w:szCs w:val="24"/>
        </w:rPr>
        <w:t>sprawców przemocy domowej na rozmowę interwencyjną oraz podejmowania działań</w:t>
      </w:r>
    </w:p>
    <w:p w:rsidR="00FB2CA7" w:rsidRPr="00FB2CA7" w:rsidRDefault="00FB2CA7" w:rsidP="00FB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B2CA7">
        <w:rPr>
          <w:rFonts w:ascii="Times New Roman" w:hAnsi="Times New Roman" w:cs="Times New Roman"/>
          <w:color w:val="00000A"/>
          <w:sz w:val="24"/>
          <w:szCs w:val="24"/>
        </w:rPr>
        <w:t>zmierzających do zawiadomienia prokuratury o podejrzeniu popełnienia przestępstwa,</w:t>
      </w:r>
    </w:p>
    <w:p w:rsidR="00FB2CA7" w:rsidRPr="00FB2CA7" w:rsidRDefault="00FB2CA7" w:rsidP="00FB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B2CA7">
        <w:rPr>
          <w:rFonts w:ascii="Times New Roman" w:hAnsi="Times New Roman" w:cs="Times New Roman"/>
          <w:color w:val="00000A"/>
          <w:sz w:val="24"/>
          <w:szCs w:val="24"/>
        </w:rPr>
        <w:t>przedstawiciel GKRPA uczestniczy w pracach Zespołu Interdyscyplinarnego oraz grup</w:t>
      </w:r>
    </w:p>
    <w:p w:rsidR="00FB2CA7" w:rsidRDefault="00FB2CA7" w:rsidP="00FB2CA7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B2CA7">
        <w:rPr>
          <w:rFonts w:ascii="Times New Roman" w:hAnsi="Times New Roman" w:cs="Times New Roman"/>
          <w:color w:val="00000A"/>
          <w:sz w:val="24"/>
          <w:szCs w:val="24"/>
        </w:rPr>
        <w:t>diagnostyczno-pomocowych.</w:t>
      </w:r>
    </w:p>
    <w:p w:rsidR="00FB2CA7" w:rsidRPr="00FB2CA7" w:rsidRDefault="00FB2CA7" w:rsidP="00FB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B2CA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Komisariat Policji </w:t>
      </w:r>
      <w:r w:rsidRPr="00FB2CA7">
        <w:rPr>
          <w:rFonts w:ascii="Times New Roman" w:hAnsi="Times New Roman" w:cs="Times New Roman"/>
          <w:color w:val="00000A"/>
          <w:sz w:val="24"/>
          <w:szCs w:val="24"/>
        </w:rPr>
        <w:t>- przyjmuje zgłoszenia od ofiar i świadków o stosowaniu przemocy w</w:t>
      </w:r>
    </w:p>
    <w:p w:rsidR="00FB2CA7" w:rsidRPr="00FB2CA7" w:rsidRDefault="00FB2CA7" w:rsidP="00FB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B2CA7">
        <w:rPr>
          <w:rFonts w:ascii="Times New Roman" w:hAnsi="Times New Roman" w:cs="Times New Roman"/>
          <w:color w:val="00000A"/>
          <w:sz w:val="24"/>
          <w:szCs w:val="24"/>
        </w:rPr>
        <w:t>domowej oraz podejmuje interwencję w tych sprawach, a także realizuje procedurę</w:t>
      </w:r>
    </w:p>
    <w:p w:rsidR="00FB2CA7" w:rsidRPr="00FB2CA7" w:rsidRDefault="00FB2CA7" w:rsidP="00FB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B2CA7">
        <w:rPr>
          <w:rFonts w:ascii="Times New Roman" w:hAnsi="Times New Roman" w:cs="Times New Roman"/>
          <w:color w:val="00000A"/>
          <w:sz w:val="24"/>
          <w:szCs w:val="24"/>
        </w:rPr>
        <w:t>Niebieskie Karty, funkcjonariusze uczestniczą w pracach Zespołu Interdyscyplinarnego oraz</w:t>
      </w:r>
    </w:p>
    <w:p w:rsidR="00FB2CA7" w:rsidRPr="00FB2CA7" w:rsidRDefault="00FB2CA7" w:rsidP="00FB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B2CA7">
        <w:rPr>
          <w:rFonts w:ascii="Times New Roman" w:hAnsi="Times New Roman" w:cs="Times New Roman"/>
          <w:color w:val="00000A"/>
          <w:sz w:val="24"/>
          <w:szCs w:val="24"/>
        </w:rPr>
        <w:t>grup diagnostyczno-pomocowych. Ponadto, Rozporządzenie Ministra Spraw Wewnętrznych i</w:t>
      </w:r>
    </w:p>
    <w:p w:rsidR="00FB2CA7" w:rsidRPr="00FB2CA7" w:rsidRDefault="00FB2CA7" w:rsidP="00FB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B2CA7">
        <w:rPr>
          <w:rFonts w:ascii="Times New Roman" w:hAnsi="Times New Roman" w:cs="Times New Roman"/>
          <w:color w:val="00000A"/>
          <w:sz w:val="24"/>
          <w:szCs w:val="24"/>
        </w:rPr>
        <w:t>Administracji z dnia 26 listopada 2020 r. daje policji nowe narzędzie w postaci wydawania</w:t>
      </w:r>
    </w:p>
    <w:p w:rsidR="00FB2CA7" w:rsidRPr="00FB2CA7" w:rsidRDefault="00FB2CA7" w:rsidP="00FB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B2CA7">
        <w:rPr>
          <w:rFonts w:ascii="Times New Roman" w:hAnsi="Times New Roman" w:cs="Times New Roman"/>
          <w:color w:val="00000A"/>
          <w:sz w:val="24"/>
          <w:szCs w:val="24"/>
        </w:rPr>
        <w:t>wobec sprawców przemocy nakazu natychmiastowego opuszczenia wspólnie zajmowanego</w:t>
      </w:r>
    </w:p>
    <w:p w:rsidR="00FB2CA7" w:rsidRPr="00FB2CA7" w:rsidRDefault="00FB2CA7" w:rsidP="00FB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B2CA7">
        <w:rPr>
          <w:rFonts w:ascii="Times New Roman" w:hAnsi="Times New Roman" w:cs="Times New Roman"/>
          <w:color w:val="00000A"/>
          <w:sz w:val="24"/>
          <w:szCs w:val="24"/>
        </w:rPr>
        <w:t>mieszkania i jego bezpośredniego otoczenia lub zakazu zbliżania się do mieszkania i jego</w:t>
      </w:r>
    </w:p>
    <w:p w:rsidR="00FB2CA7" w:rsidRPr="00FB2CA7" w:rsidRDefault="00FB2CA7" w:rsidP="00FB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B2CA7">
        <w:rPr>
          <w:rFonts w:ascii="Times New Roman" w:hAnsi="Times New Roman" w:cs="Times New Roman"/>
          <w:color w:val="00000A"/>
          <w:sz w:val="24"/>
          <w:szCs w:val="24"/>
        </w:rPr>
        <w:lastRenderedPageBreak/>
        <w:t>bezpośredniego otoczenia. Wydany nakaz opuszczenia mieszkania oraz zakaz zbliżania się</w:t>
      </w:r>
    </w:p>
    <w:p w:rsidR="00FB2CA7" w:rsidRDefault="00FB2CA7" w:rsidP="00FB2CA7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B2CA7">
        <w:rPr>
          <w:rFonts w:ascii="Times New Roman" w:hAnsi="Times New Roman" w:cs="Times New Roman"/>
          <w:color w:val="00000A"/>
          <w:sz w:val="24"/>
          <w:szCs w:val="24"/>
        </w:rPr>
        <w:t>obowiązują przez okres 14 dni.</w:t>
      </w:r>
    </w:p>
    <w:p w:rsidR="00FB2CA7" w:rsidRDefault="00FB2CA7" w:rsidP="00FB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Punkt Informacyjno – Konsultacyjny </w:t>
      </w:r>
      <w:r w:rsidRPr="00FB2CA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osoby</w:t>
      </w:r>
      <w:r w:rsidRPr="00FB2CA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uzależnione </w:t>
      </w:r>
      <w:r w:rsidRPr="00FB2CA7">
        <w:rPr>
          <w:rFonts w:ascii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B2CA7">
        <w:rPr>
          <w:rFonts w:ascii="Times New Roman" w:hAnsi="Times New Roman" w:cs="Times New Roman"/>
          <w:color w:val="00000A"/>
          <w:sz w:val="24"/>
          <w:szCs w:val="24"/>
        </w:rPr>
        <w:t>współuzależ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nione korzystają z </w:t>
      </w:r>
      <w:r w:rsidR="002E476B">
        <w:rPr>
          <w:rFonts w:ascii="Times New Roman" w:hAnsi="Times New Roman" w:cs="Times New Roman"/>
          <w:color w:val="00000A"/>
          <w:sz w:val="24"/>
          <w:szCs w:val="24"/>
        </w:rPr>
        <w:t xml:space="preserve"> konsultacji specjalistycznych (psychologa, terapeuty).</w:t>
      </w:r>
    </w:p>
    <w:p w:rsidR="00814370" w:rsidRPr="00814370" w:rsidRDefault="00814370" w:rsidP="0081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1437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Prokuratura Rejonowa </w:t>
      </w:r>
      <w:r w:rsidRPr="00814370">
        <w:rPr>
          <w:rFonts w:ascii="Times New Roman" w:hAnsi="Times New Roman" w:cs="Times New Roman"/>
          <w:color w:val="00000A"/>
          <w:sz w:val="24"/>
          <w:szCs w:val="24"/>
        </w:rPr>
        <w:t>- prowadzi postępowania przygotowawcze i wyjaśniające w</w:t>
      </w:r>
    </w:p>
    <w:p w:rsidR="00814370" w:rsidRDefault="00814370" w:rsidP="008143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 w:rsidRPr="00814370">
        <w:rPr>
          <w:rFonts w:ascii="Times New Roman" w:hAnsi="Times New Roman" w:cs="Times New Roman"/>
          <w:color w:val="00000A"/>
          <w:sz w:val="24"/>
          <w:szCs w:val="24"/>
        </w:rPr>
        <w:t>sprawach dotyczących przestępstw związanych ze stosowaniem przemocy domowej</w:t>
      </w:r>
      <w:r>
        <w:rPr>
          <w:rFonts w:ascii="TimesNewRomanPSMT" w:hAnsi="TimesNewRomanPSMT" w:cs="TimesNewRomanPSMT"/>
          <w:color w:val="00000A"/>
          <w:sz w:val="24"/>
          <w:szCs w:val="24"/>
        </w:rPr>
        <w:t>.</w:t>
      </w:r>
    </w:p>
    <w:p w:rsidR="00814370" w:rsidRPr="00814370" w:rsidRDefault="00814370" w:rsidP="0081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1437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Sąd Rejonowy </w:t>
      </w:r>
      <w:r w:rsidRPr="00814370">
        <w:rPr>
          <w:rFonts w:ascii="Times New Roman" w:hAnsi="Times New Roman" w:cs="Times New Roman"/>
          <w:color w:val="00000A"/>
          <w:sz w:val="24"/>
          <w:szCs w:val="24"/>
        </w:rPr>
        <w:t>- orzeka w sprawach karnych i rodzinnych, mając m.in. możliwość</w:t>
      </w:r>
    </w:p>
    <w:p w:rsidR="00814370" w:rsidRPr="00814370" w:rsidRDefault="00814370" w:rsidP="0081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14370">
        <w:rPr>
          <w:rFonts w:ascii="Times New Roman" w:hAnsi="Times New Roman" w:cs="Times New Roman"/>
          <w:color w:val="00000A"/>
          <w:sz w:val="24"/>
          <w:szCs w:val="24"/>
        </w:rPr>
        <w:t>stosowania kar wobec sprawców przemocy oraz przymusu poddawania się terapii dla</w:t>
      </w:r>
    </w:p>
    <w:p w:rsidR="00814370" w:rsidRPr="00814370" w:rsidRDefault="00814370" w:rsidP="0081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14370">
        <w:rPr>
          <w:rFonts w:ascii="Times New Roman" w:hAnsi="Times New Roman" w:cs="Times New Roman"/>
          <w:color w:val="00000A"/>
          <w:sz w:val="24"/>
          <w:szCs w:val="24"/>
        </w:rPr>
        <w:t>sprawców przemocy; kurator uczestniczy w pracach Zespołu Interdyscyplinarnego oraz</w:t>
      </w:r>
    </w:p>
    <w:p w:rsidR="00814370" w:rsidRDefault="00814370" w:rsidP="0081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14370">
        <w:rPr>
          <w:rFonts w:ascii="Times New Roman" w:hAnsi="Times New Roman" w:cs="Times New Roman"/>
          <w:color w:val="00000A"/>
          <w:sz w:val="24"/>
          <w:szCs w:val="24"/>
        </w:rPr>
        <w:t>diagnostyczno-pomocowych.</w:t>
      </w:r>
    </w:p>
    <w:p w:rsidR="00F35C15" w:rsidRDefault="00F35C15" w:rsidP="00F35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35C15">
        <w:rPr>
          <w:rFonts w:ascii="Times New Roman" w:hAnsi="Times New Roman" w:cs="Times New Roman"/>
          <w:b/>
          <w:bCs/>
          <w:color w:val="00000A"/>
          <w:sz w:val="24"/>
          <w:szCs w:val="24"/>
        </w:rPr>
        <w:t>Zespół In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terdyscyplinarny</w:t>
      </w:r>
      <w:r w:rsidRPr="00F35C1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F35C15">
        <w:rPr>
          <w:rFonts w:ascii="Times New Roman" w:hAnsi="Times New Roman" w:cs="Times New Roman"/>
          <w:color w:val="00000A"/>
          <w:sz w:val="24"/>
          <w:szCs w:val="24"/>
        </w:rPr>
        <w:t>– kompleksowo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35C15">
        <w:rPr>
          <w:rFonts w:ascii="Times New Roman" w:hAnsi="Times New Roman" w:cs="Times New Roman"/>
          <w:color w:val="00000A"/>
          <w:sz w:val="24"/>
          <w:szCs w:val="24"/>
        </w:rPr>
        <w:t>realizuje procedurę Niebieskie Karty, dokonuje diagnozy zjawiska przemocy na terenie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35C15">
        <w:rPr>
          <w:rFonts w:ascii="Times New Roman" w:hAnsi="Times New Roman" w:cs="Times New Roman"/>
          <w:color w:val="00000A"/>
          <w:sz w:val="24"/>
          <w:szCs w:val="24"/>
        </w:rPr>
        <w:t>gminy, organizuje kampanie społeczne z zakresu przeciwdziałania przemocy.</w:t>
      </w:r>
    </w:p>
    <w:p w:rsidR="00F35C15" w:rsidRPr="00F35C15" w:rsidRDefault="00F35C15" w:rsidP="00F35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35C1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Poradnia Psychologiczno – Pedagogiczna </w:t>
      </w:r>
      <w:r w:rsidRPr="00F35C15">
        <w:rPr>
          <w:rFonts w:ascii="Times New Roman" w:hAnsi="Times New Roman" w:cs="Times New Roman"/>
          <w:color w:val="00000A"/>
          <w:sz w:val="24"/>
          <w:szCs w:val="24"/>
        </w:rPr>
        <w:t>– prowadzi poradnictwo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35C15">
        <w:rPr>
          <w:rFonts w:ascii="Times New Roman" w:hAnsi="Times New Roman" w:cs="Times New Roman"/>
          <w:color w:val="00000A"/>
          <w:sz w:val="24"/>
          <w:szCs w:val="24"/>
        </w:rPr>
        <w:t>specjalistyczne oraz terapię dla dzieci i młodzieży oraz rodziców.</w:t>
      </w:r>
    </w:p>
    <w:p w:rsidR="00F35C15" w:rsidRPr="00F35C15" w:rsidRDefault="00F35C15" w:rsidP="00F35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Placówki ochrony </w:t>
      </w:r>
      <w:r w:rsidRPr="00F35C1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zdrowia </w:t>
      </w:r>
      <w:r w:rsidRPr="00F35C15">
        <w:rPr>
          <w:rFonts w:ascii="Times New Roman" w:hAnsi="Times New Roman" w:cs="Times New Roman"/>
          <w:color w:val="00000A"/>
          <w:sz w:val="24"/>
          <w:szCs w:val="24"/>
        </w:rPr>
        <w:t>– ośrodki zdrowia (lekarze, zwłaszcza pierwszego kontaktu,</w:t>
      </w:r>
    </w:p>
    <w:p w:rsidR="00F35C15" w:rsidRPr="00F35C15" w:rsidRDefault="00F35C15" w:rsidP="00F35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35C15">
        <w:rPr>
          <w:rFonts w:ascii="Times New Roman" w:hAnsi="Times New Roman" w:cs="Times New Roman"/>
          <w:color w:val="00000A"/>
          <w:sz w:val="24"/>
          <w:szCs w:val="24"/>
        </w:rPr>
        <w:t>pielęgniarki, ratownicy medyczni), szpitalny oddział ratunkowy- w razie rozpoznania</w:t>
      </w:r>
    </w:p>
    <w:p w:rsidR="00F35C15" w:rsidRPr="00F35C15" w:rsidRDefault="00F35C15" w:rsidP="00F35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35C15">
        <w:rPr>
          <w:rFonts w:ascii="Times New Roman" w:hAnsi="Times New Roman" w:cs="Times New Roman"/>
          <w:color w:val="00000A"/>
          <w:sz w:val="24"/>
          <w:szCs w:val="24"/>
        </w:rPr>
        <w:t>symptomów świadczących o stosowaniu przemocy mają uprawnienia do sporządzenia</w:t>
      </w:r>
    </w:p>
    <w:p w:rsidR="00F35C15" w:rsidRPr="00F35C15" w:rsidRDefault="00F35C15" w:rsidP="00F35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35C15">
        <w:rPr>
          <w:rFonts w:ascii="Times New Roman" w:hAnsi="Times New Roman" w:cs="Times New Roman"/>
          <w:color w:val="00000A"/>
          <w:sz w:val="24"/>
          <w:szCs w:val="24"/>
        </w:rPr>
        <w:t>formularza N</w:t>
      </w:r>
      <w:r>
        <w:rPr>
          <w:rFonts w:ascii="Times New Roman" w:hAnsi="Times New Roman" w:cs="Times New Roman"/>
          <w:color w:val="00000A"/>
          <w:sz w:val="24"/>
          <w:szCs w:val="24"/>
        </w:rPr>
        <w:t>iebieska Karta, przedstawiciel ochrony</w:t>
      </w:r>
      <w:r w:rsidRPr="00F35C15">
        <w:rPr>
          <w:rFonts w:ascii="Times New Roman" w:hAnsi="Times New Roman" w:cs="Times New Roman"/>
          <w:color w:val="00000A"/>
          <w:sz w:val="24"/>
          <w:szCs w:val="24"/>
        </w:rPr>
        <w:t xml:space="preserve"> zdrowia uczestniczy w pracach Zespołu</w:t>
      </w:r>
    </w:p>
    <w:p w:rsidR="00F35C15" w:rsidRPr="00F35C15" w:rsidRDefault="00F35C15" w:rsidP="00F35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35C15">
        <w:rPr>
          <w:rFonts w:ascii="Times New Roman" w:hAnsi="Times New Roman" w:cs="Times New Roman"/>
          <w:color w:val="00000A"/>
          <w:sz w:val="24"/>
          <w:szCs w:val="24"/>
        </w:rPr>
        <w:t>Interdys</w:t>
      </w:r>
      <w:r>
        <w:rPr>
          <w:rFonts w:ascii="Times New Roman" w:hAnsi="Times New Roman" w:cs="Times New Roman"/>
          <w:color w:val="00000A"/>
          <w:sz w:val="24"/>
          <w:szCs w:val="24"/>
        </w:rPr>
        <w:t>cyplinarnego oraz grup diagnostyczno - pomocowych</w:t>
      </w:r>
      <w:r w:rsidRPr="00F35C15">
        <w:rPr>
          <w:rFonts w:ascii="Times New Roman" w:hAnsi="Times New Roman" w:cs="Times New Roman"/>
          <w:color w:val="00000A"/>
          <w:sz w:val="24"/>
          <w:szCs w:val="24"/>
        </w:rPr>
        <w:t>. Lekarz POZ jest zobowiązany do wystawienia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35C15">
        <w:rPr>
          <w:rFonts w:ascii="Times New Roman" w:hAnsi="Times New Roman" w:cs="Times New Roman"/>
          <w:color w:val="00000A"/>
          <w:sz w:val="24"/>
          <w:szCs w:val="24"/>
        </w:rPr>
        <w:t>bezpłatnego zaświadczenie o przyczynach i rodzaju uszkodzeń ciała związanych z użyciem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35C15">
        <w:rPr>
          <w:rFonts w:ascii="Times New Roman" w:hAnsi="Times New Roman" w:cs="Times New Roman"/>
          <w:color w:val="00000A"/>
          <w:sz w:val="24"/>
          <w:szCs w:val="24"/>
        </w:rPr>
        <w:t>przemocy domowej (Rozporządzenie Ministra Zdrowia z dnia 8 września 2023r.).</w:t>
      </w:r>
    </w:p>
    <w:p w:rsidR="00F35C15" w:rsidRPr="00F35C15" w:rsidRDefault="00F35C15" w:rsidP="00F35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35C1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Placówki oświatowe </w:t>
      </w:r>
      <w:r w:rsidRPr="00F35C15">
        <w:rPr>
          <w:rFonts w:ascii="Times New Roman" w:hAnsi="Times New Roman" w:cs="Times New Roman"/>
          <w:color w:val="00000A"/>
          <w:sz w:val="24"/>
          <w:szCs w:val="24"/>
        </w:rPr>
        <w:t>– przedszkola, szkoły - pedagodzy mają bezpośredni kontakt z dziećmi i</w:t>
      </w:r>
    </w:p>
    <w:p w:rsidR="00F35C15" w:rsidRPr="00F35C15" w:rsidRDefault="00F35C15" w:rsidP="00F35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35C15">
        <w:rPr>
          <w:rFonts w:ascii="Times New Roman" w:hAnsi="Times New Roman" w:cs="Times New Roman"/>
          <w:color w:val="00000A"/>
          <w:sz w:val="24"/>
          <w:szCs w:val="24"/>
        </w:rPr>
        <w:t>młodzieżą, są uprawnieni do sporządzenia formularza Niebieska Karta, uczestniczą w pracach</w:t>
      </w:r>
    </w:p>
    <w:p w:rsidR="00F35C15" w:rsidRPr="00F35C15" w:rsidRDefault="00F35C15" w:rsidP="00F35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35C15">
        <w:rPr>
          <w:rFonts w:ascii="Times New Roman" w:hAnsi="Times New Roman" w:cs="Times New Roman"/>
          <w:color w:val="00000A"/>
          <w:sz w:val="24"/>
          <w:szCs w:val="24"/>
        </w:rPr>
        <w:t>Zespołu Interdyscyplinarnego oraz grup diagnostyczno-pomocowych. Pedagodzy w ramach</w:t>
      </w:r>
    </w:p>
    <w:p w:rsidR="00F35C15" w:rsidRPr="00F35C15" w:rsidRDefault="00F35C15" w:rsidP="00F35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35C15">
        <w:rPr>
          <w:rFonts w:ascii="Times New Roman" w:hAnsi="Times New Roman" w:cs="Times New Roman"/>
          <w:color w:val="00000A"/>
          <w:sz w:val="24"/>
          <w:szCs w:val="24"/>
        </w:rPr>
        <w:t>swych kompetencji obejmują dzieci i młodzież, ze zdiagnozowanym problemem przemocy,</w:t>
      </w:r>
    </w:p>
    <w:p w:rsidR="00F35C15" w:rsidRPr="00F35C15" w:rsidRDefault="00F35C15" w:rsidP="00F35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35C15">
        <w:rPr>
          <w:rFonts w:ascii="Times New Roman" w:hAnsi="Times New Roman" w:cs="Times New Roman"/>
          <w:color w:val="00000A"/>
          <w:sz w:val="24"/>
          <w:szCs w:val="24"/>
        </w:rPr>
        <w:t>wsparciem na terenie szkoły.</w:t>
      </w:r>
    </w:p>
    <w:p w:rsidR="00F35C15" w:rsidRDefault="00F35C15" w:rsidP="00F35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b/>
          <w:bCs/>
          <w:color w:val="00000A"/>
          <w:sz w:val="24"/>
          <w:szCs w:val="24"/>
        </w:rPr>
        <w:t>V. ZAŁOŻENIA PROGRAMU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Program jest dokumentem opracowanym na podstawie Ustawy o Przeciwdziałaniu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Przemocy Domowej. Głównym założeniem jest kompleksowość i interdyscyplinarność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działań ujętych w ramy sprawnie funkcjonującego systemu ukierunkowanego na wsparcie i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ochronę osób doświadczających przemocy, edukację i pomoc w korygowaniu zachowań osób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stosujących przemoc; edukację kadr instytucji zaangażowanych w przeciwdziałanie przemocy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domowej oraz szeroko ujętą edukację społeczeństwa.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Przemoc domowa należy rozpatrywać z wielu perspektyw, w szczególności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psychologicznej, prawnej, ekonomicznej, społecznej i moralnej. Z tego względu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przeciwdziałanie przemocy domowej wymaga wieloaspektowego, systemowego podejścia, z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zaangażowaniem wszystkich podmiotów zajmujących się bezpośrednio czy też pośrednio tym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problemem. Żadna pojedyncza instytucja nie jest w stanie skutecznie rozwiązywać problemu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przemocy domowej.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 p</w:t>
      </w:r>
      <w:r w:rsidRPr="00B33D71">
        <w:rPr>
          <w:rFonts w:ascii="Times New Roman" w:hAnsi="Times New Roman" w:cs="Times New Roman"/>
          <w:color w:val="00000A"/>
          <w:sz w:val="24"/>
          <w:szCs w:val="24"/>
        </w:rPr>
        <w:t>rogramie, określono cztery podstawowe obszary zawierające kierunki działań oraz</w:t>
      </w:r>
    </w:p>
    <w:p w:rsid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sprecyzowano oddziaływania wobec różnych grup odbiorców:</w:t>
      </w:r>
    </w:p>
    <w:p w:rsid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B33D71" w:rsidRPr="00B33D71" w:rsidRDefault="00B33D71" w:rsidP="00B33D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profilaktyka: obszar kierowany do ogółu społeczeństwa, w tym do osób i rodzin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zagrożonych przemocą domową,</w:t>
      </w:r>
    </w:p>
    <w:p w:rsidR="00B33D71" w:rsidRPr="00B33D71" w:rsidRDefault="00B33D71" w:rsidP="00B33D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ochrona i pomoc osobom dotkniętym przemocą domową: obszar kierowany do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lastRenderedPageBreak/>
        <w:t>osób dotkniętych przemocą domową, w tym do: kobiet, mężczyzn, dzieci,</w:t>
      </w:r>
      <w:r w:rsidR="00960C5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33D71">
        <w:rPr>
          <w:rFonts w:ascii="Times New Roman" w:hAnsi="Times New Roman" w:cs="Times New Roman"/>
          <w:color w:val="00000A"/>
          <w:sz w:val="24"/>
          <w:szCs w:val="24"/>
        </w:rPr>
        <w:t>współmałżonków lub partnerów w związkach nieformalnych, osób starszych, osób</w:t>
      </w:r>
      <w:r w:rsidR="00960C5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33D71">
        <w:rPr>
          <w:rFonts w:ascii="Times New Roman" w:hAnsi="Times New Roman" w:cs="Times New Roman"/>
          <w:color w:val="00000A"/>
          <w:sz w:val="24"/>
          <w:szCs w:val="24"/>
        </w:rPr>
        <w:t>z niepełnosprawnością lub osób niesamodzielnych,</w:t>
      </w:r>
    </w:p>
    <w:p w:rsidR="00B33D71" w:rsidRPr="00EF7AFA" w:rsidRDefault="00B33D71" w:rsidP="00EF7A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F7AFA">
        <w:rPr>
          <w:rFonts w:ascii="Times New Roman" w:hAnsi="Times New Roman" w:cs="Times New Roman"/>
          <w:color w:val="00000A"/>
          <w:sz w:val="24"/>
          <w:szCs w:val="24"/>
        </w:rPr>
        <w:t>oddziaływanie na osoby stosujące przemoc domową: obszar kierowany do osób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stosujących przemoc domową, jak również do właściwych służb lub podmiotów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zajmujących się pracą z tymi osobami,</w:t>
      </w:r>
    </w:p>
    <w:p w:rsidR="00B33D71" w:rsidRPr="00EF7AFA" w:rsidRDefault="00B33D71" w:rsidP="00EF7A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F7AFA">
        <w:rPr>
          <w:rFonts w:ascii="Times New Roman" w:hAnsi="Times New Roman" w:cs="Times New Roman"/>
          <w:color w:val="00000A"/>
          <w:sz w:val="24"/>
          <w:szCs w:val="24"/>
        </w:rPr>
        <w:t>podnoszenie kompetencji służb i przedstawicieli podmiotów realizujących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działania z zakresu przeciwdziałania przemocy domowej: obszar kierowany do</w:t>
      </w:r>
    </w:p>
    <w:p w:rsidR="00B33D71" w:rsidRP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33D71">
        <w:rPr>
          <w:rFonts w:ascii="Times New Roman" w:hAnsi="Times New Roman" w:cs="Times New Roman"/>
          <w:color w:val="00000A"/>
          <w:sz w:val="24"/>
          <w:szCs w:val="24"/>
        </w:rPr>
        <w:t>przedstawicieli instytucji i podmiotów realizujących zadania z zakresu</w:t>
      </w:r>
      <w:r w:rsidR="00EF7AF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33D71">
        <w:rPr>
          <w:rFonts w:ascii="Times New Roman" w:hAnsi="Times New Roman" w:cs="Times New Roman"/>
          <w:color w:val="00000A"/>
          <w:sz w:val="24"/>
          <w:szCs w:val="24"/>
        </w:rPr>
        <w:t>przeciwdziałania przemocy domowej.</w:t>
      </w:r>
    </w:p>
    <w:p w:rsidR="00B33D71" w:rsidRDefault="00B33D71" w:rsidP="00B3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DB6DFF" w:rsidRPr="00DB6DFF" w:rsidRDefault="00DB6DFF" w:rsidP="00DB6D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b/>
          <w:bCs/>
          <w:color w:val="00000A"/>
          <w:sz w:val="24"/>
          <w:szCs w:val="24"/>
        </w:rPr>
        <w:t>CELE I ZADANIA PROGRAMU</w:t>
      </w:r>
    </w:p>
    <w:p w:rsidR="00DB6DFF" w:rsidRPr="00DB6DFF" w:rsidRDefault="00DB6DFF" w:rsidP="00DB6DF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DB6DFF" w:rsidRDefault="00DB6DFF" w:rsidP="00DB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b/>
          <w:bCs/>
          <w:color w:val="00000A"/>
          <w:sz w:val="24"/>
          <w:szCs w:val="24"/>
        </w:rPr>
        <w:t>CEL GŁÓWNY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DB6DFF" w:rsidRPr="00DB6DFF" w:rsidRDefault="00DB6DFF" w:rsidP="00DB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Zwiększenie skuteczności działań związanych z przeciwdziałaniem przemocy domowej oraz</w:t>
      </w:r>
    </w:p>
    <w:p w:rsidR="00DB6DFF" w:rsidRDefault="00DB6DFF" w:rsidP="00DB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zmniejszenie skali zjawiska przemoc</w:t>
      </w:r>
      <w:r>
        <w:rPr>
          <w:rFonts w:ascii="Times New Roman" w:hAnsi="Times New Roman" w:cs="Times New Roman"/>
          <w:color w:val="00000A"/>
          <w:sz w:val="24"/>
          <w:szCs w:val="24"/>
        </w:rPr>
        <w:t>y domowej na terenie gminy Krzyż Wielkopolski</w:t>
      </w:r>
      <w:r w:rsidR="00032057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DB6DFF" w:rsidRPr="00DB6DFF" w:rsidRDefault="00DB6DFF" w:rsidP="00DB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DB6DFF" w:rsidRPr="00DB6DFF" w:rsidRDefault="00DB6DFF" w:rsidP="00DB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b/>
          <w:bCs/>
          <w:color w:val="00000A"/>
          <w:sz w:val="24"/>
          <w:szCs w:val="24"/>
        </w:rPr>
        <w:t>CELE SZCZEGÓŁOWE</w:t>
      </w:r>
    </w:p>
    <w:p w:rsidR="00DB6DFF" w:rsidRPr="00DB6DFF" w:rsidRDefault="00DB6DFF" w:rsidP="00DB6DF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Profilaktyka i edukacja społeczna w zakresie zjawiska przemocy domowej</w:t>
      </w:r>
    </w:p>
    <w:p w:rsidR="00DB6DFF" w:rsidRPr="00DB6DFF" w:rsidRDefault="00DB6DFF" w:rsidP="00DB6DF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DB6DFF" w:rsidRPr="00DB6DFF" w:rsidRDefault="00DB6DFF" w:rsidP="00DB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Zadanie 1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DB6DF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Diagnoza i analiza zjawiska przemoc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y domowej na terenie gminy Krzyż Wielkopolski</w:t>
      </w:r>
    </w:p>
    <w:p w:rsidR="00DB6DFF" w:rsidRPr="00DB6DFF" w:rsidRDefault="00DB6DFF" w:rsidP="00DB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Działania:</w:t>
      </w:r>
    </w:p>
    <w:p w:rsidR="00DB6DFF" w:rsidRPr="00DB6DFF" w:rsidRDefault="00DB6DFF" w:rsidP="00DB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1. Analiza Niebieskich Kart wpływających do Zespołu Interdyscyplinarnego.</w:t>
      </w:r>
    </w:p>
    <w:p w:rsidR="00DB6DFF" w:rsidRPr="00DB6DFF" w:rsidRDefault="00DB6DFF" w:rsidP="00DB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</w:rPr>
        <w:t xml:space="preserve">2. </w:t>
      </w:r>
      <w:r w:rsidRPr="00DB6DFF">
        <w:rPr>
          <w:rFonts w:ascii="Times New Roman" w:hAnsi="Times New Roman" w:cs="Times New Roman"/>
          <w:color w:val="00000A"/>
          <w:sz w:val="24"/>
          <w:szCs w:val="24"/>
        </w:rPr>
        <w:t>Prowadzenie statystyk w zakresie zjawiska przemocy domowej przez wszystkie</w:t>
      </w:r>
    </w:p>
    <w:p w:rsidR="00DB6DFF" w:rsidRDefault="00DB6DFF" w:rsidP="00DB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instytucje zgodnie z ustawą o przeciwdziałaniu przemocy domowej.</w:t>
      </w:r>
    </w:p>
    <w:p w:rsidR="00DB6DFF" w:rsidRDefault="00DB6DFF" w:rsidP="00DB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DB6DFF" w:rsidRPr="00DB6DFF" w:rsidRDefault="00DB6DFF" w:rsidP="00DB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b/>
          <w:bCs/>
          <w:color w:val="00000A"/>
          <w:sz w:val="24"/>
          <w:szCs w:val="24"/>
        </w:rPr>
        <w:t>Realizatorzy:</w:t>
      </w:r>
    </w:p>
    <w:p w:rsidR="00DB6DFF" w:rsidRPr="00DB6DFF" w:rsidRDefault="00DB6DFF" w:rsidP="00DB6D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 xml:space="preserve">Zespół Interdyscyplinarny </w:t>
      </w:r>
    </w:p>
    <w:p w:rsidR="00DB6DFF" w:rsidRPr="00DB6DFF" w:rsidRDefault="00DB6DFF" w:rsidP="00DB6D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Miejsko-Gminny Ośrodek Pomocy Społecznej</w:t>
      </w:r>
    </w:p>
    <w:p w:rsidR="00DB6DFF" w:rsidRPr="00DB6DFF" w:rsidRDefault="00DB6DFF" w:rsidP="00DB6D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Komisariat Policji w Krzyżu Wielkopolskim</w:t>
      </w:r>
    </w:p>
    <w:p w:rsidR="00DB6DFF" w:rsidRPr="00DB6DFF" w:rsidRDefault="00DB6DFF" w:rsidP="00DB6D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Sąd Rejonowy</w:t>
      </w:r>
    </w:p>
    <w:p w:rsidR="00DB6DFF" w:rsidRPr="00DB6DFF" w:rsidRDefault="00DB6DFF" w:rsidP="00DB6D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Prokuratura Rejonowa</w:t>
      </w:r>
    </w:p>
    <w:p w:rsidR="00DB6DFF" w:rsidRPr="00DB6DFF" w:rsidRDefault="00DB6DFF" w:rsidP="00DB6D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Komisja Rozwiązywania Problemów Alkoholowych</w:t>
      </w:r>
    </w:p>
    <w:p w:rsidR="00DB6DFF" w:rsidRPr="00DB6DFF" w:rsidRDefault="00DB6DFF" w:rsidP="00DB6D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Placówki Oświatowe z terenu gminy</w:t>
      </w:r>
    </w:p>
    <w:p w:rsidR="00DB6DFF" w:rsidRPr="00DB6DFF" w:rsidRDefault="00DB6DFF" w:rsidP="00DB6D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ochrona zdrowia</w:t>
      </w:r>
    </w:p>
    <w:p w:rsidR="00DB6DFF" w:rsidRPr="00DB6DFF" w:rsidRDefault="00DB6DFF" w:rsidP="00DB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b/>
          <w:bCs/>
          <w:color w:val="00000A"/>
          <w:sz w:val="24"/>
          <w:szCs w:val="24"/>
        </w:rPr>
        <w:t>Wskaźniki:</w:t>
      </w:r>
    </w:p>
    <w:p w:rsidR="00DB6DFF" w:rsidRPr="00DB6DFF" w:rsidRDefault="00DB6DFF" w:rsidP="00DB6D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liczba rodzin objętych procedurą Niebieskie Karty</w:t>
      </w:r>
    </w:p>
    <w:p w:rsidR="00DB6DFF" w:rsidRPr="00DB6DFF" w:rsidRDefault="00DB6DFF" w:rsidP="00DB6D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struktura rodzin objętych procedurą Niebieskie Karty</w:t>
      </w:r>
    </w:p>
    <w:p w:rsidR="00DB6DFF" w:rsidRPr="00DB6DFF" w:rsidRDefault="00DB6DFF" w:rsidP="00DB6D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liczba posiedzeń grup diagnostyczno-pomocowych</w:t>
      </w:r>
    </w:p>
    <w:p w:rsidR="00DB6DFF" w:rsidRPr="00DB6DFF" w:rsidRDefault="00DB6DFF" w:rsidP="00DB6D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dane statystyczne dotyczące zjawiska przemocy w rodzinie</w:t>
      </w:r>
    </w:p>
    <w:p w:rsidR="00DB6DFF" w:rsidRDefault="00DB6DFF" w:rsidP="00DB6D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B6DFF">
        <w:rPr>
          <w:rFonts w:ascii="Times New Roman" w:hAnsi="Times New Roman" w:cs="Times New Roman"/>
          <w:color w:val="00000A"/>
          <w:sz w:val="24"/>
          <w:szCs w:val="24"/>
        </w:rPr>
        <w:t>coroczne sprawozdanie z realizacji Programu</w:t>
      </w:r>
    </w:p>
    <w:p w:rsidR="00032057" w:rsidRDefault="00032057" w:rsidP="000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032057" w:rsidRPr="00032057" w:rsidRDefault="00032057" w:rsidP="000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32057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Zadanie 2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03205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Udział w kampaniach społecznych mających na celu zmianę świadomości</w:t>
      </w:r>
    </w:p>
    <w:p w:rsidR="00032057" w:rsidRPr="00032057" w:rsidRDefault="00032057" w:rsidP="000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32057">
        <w:rPr>
          <w:rFonts w:ascii="Times New Roman" w:hAnsi="Times New Roman" w:cs="Times New Roman"/>
          <w:b/>
          <w:bCs/>
          <w:color w:val="00000A"/>
          <w:sz w:val="24"/>
          <w:szCs w:val="24"/>
        </w:rPr>
        <w:t>społecznej w postrzeganiu problemu przemocy</w:t>
      </w:r>
    </w:p>
    <w:p w:rsidR="00032057" w:rsidRPr="00032057" w:rsidRDefault="00032057" w:rsidP="000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32057">
        <w:rPr>
          <w:rFonts w:ascii="Times New Roman" w:hAnsi="Times New Roman" w:cs="Times New Roman"/>
          <w:bCs/>
          <w:color w:val="00000A"/>
          <w:sz w:val="24"/>
          <w:szCs w:val="24"/>
        </w:rPr>
        <w:t>Działania:</w:t>
      </w:r>
    </w:p>
    <w:p w:rsidR="00032057" w:rsidRPr="00032057" w:rsidRDefault="00032057" w:rsidP="000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32057">
        <w:rPr>
          <w:rFonts w:ascii="Times New Roman" w:hAnsi="Times New Roman" w:cs="Times New Roman"/>
          <w:color w:val="00000A"/>
          <w:sz w:val="24"/>
          <w:szCs w:val="24"/>
        </w:rPr>
        <w:t>1. Zakup i rozpropagowanie plakatów, ulotek, broszur opisujących mechanizmy przemocy</w:t>
      </w:r>
    </w:p>
    <w:p w:rsidR="00032057" w:rsidRDefault="00032057" w:rsidP="000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32057">
        <w:rPr>
          <w:rFonts w:ascii="Times New Roman" w:hAnsi="Times New Roman" w:cs="Times New Roman"/>
          <w:color w:val="00000A"/>
          <w:sz w:val="24"/>
          <w:szCs w:val="24"/>
        </w:rPr>
        <w:t>oraz promujących metody wychowawcze bez udziału przemocy.</w:t>
      </w:r>
    </w:p>
    <w:p w:rsidR="00110112" w:rsidRPr="00032057" w:rsidRDefault="00110112" w:rsidP="000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032057" w:rsidRDefault="00032057" w:rsidP="000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032057" w:rsidRPr="00032057" w:rsidRDefault="00032057" w:rsidP="000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32057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Realizatorzy:</w:t>
      </w:r>
    </w:p>
    <w:p w:rsidR="00032057" w:rsidRPr="00032057" w:rsidRDefault="00032057" w:rsidP="000320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Zespół Interdyscyplinarny</w:t>
      </w:r>
    </w:p>
    <w:p w:rsidR="00032057" w:rsidRPr="00032057" w:rsidRDefault="00032057" w:rsidP="000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32057">
        <w:rPr>
          <w:rFonts w:ascii="Times New Roman" w:hAnsi="Times New Roman" w:cs="Times New Roman"/>
          <w:b/>
          <w:bCs/>
          <w:color w:val="00000A"/>
          <w:sz w:val="24"/>
          <w:szCs w:val="24"/>
        </w:rPr>
        <w:t>Wskaźniki:</w:t>
      </w:r>
    </w:p>
    <w:p w:rsidR="00032057" w:rsidRPr="00032057" w:rsidRDefault="00032057" w:rsidP="000320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32057">
        <w:rPr>
          <w:rFonts w:ascii="Times New Roman" w:hAnsi="Times New Roman" w:cs="Times New Roman"/>
          <w:color w:val="00000A"/>
          <w:sz w:val="24"/>
          <w:szCs w:val="24"/>
        </w:rPr>
        <w:t>liczba zakupionych i rozpropagowanych plakatów, ulotek, broszur,</w:t>
      </w:r>
    </w:p>
    <w:p w:rsidR="00AC104B" w:rsidRDefault="00AC104B" w:rsidP="00AC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C104B" w:rsidRPr="00AC104B" w:rsidRDefault="00AC104B" w:rsidP="00AC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C104B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Zadanie 3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AC104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Nawiązywanie i wzmacnianie współpracy pomiędzy instytucjami w zakresie</w:t>
      </w:r>
    </w:p>
    <w:p w:rsidR="00AC104B" w:rsidRPr="00AC104B" w:rsidRDefault="00AC104B" w:rsidP="00AC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C104B">
        <w:rPr>
          <w:rFonts w:ascii="Times New Roman" w:hAnsi="Times New Roman" w:cs="Times New Roman"/>
          <w:b/>
          <w:bCs/>
          <w:color w:val="00000A"/>
          <w:sz w:val="24"/>
          <w:szCs w:val="24"/>
        </w:rPr>
        <w:t>działań profilaktycznych i edukacyjnych dla osób i rodzin zagrożonych przemocą</w:t>
      </w:r>
    </w:p>
    <w:p w:rsidR="00AC104B" w:rsidRPr="00AC104B" w:rsidRDefault="00AC104B" w:rsidP="00AC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C104B">
        <w:rPr>
          <w:rFonts w:ascii="Times New Roman" w:hAnsi="Times New Roman" w:cs="Times New Roman"/>
          <w:bCs/>
          <w:color w:val="00000A"/>
          <w:sz w:val="24"/>
          <w:szCs w:val="24"/>
        </w:rPr>
        <w:t>Działania:</w:t>
      </w:r>
    </w:p>
    <w:p w:rsidR="00AC104B" w:rsidRPr="00AC104B" w:rsidRDefault="00AC104B" w:rsidP="00AC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C104B">
        <w:rPr>
          <w:rFonts w:ascii="Times New Roman" w:hAnsi="Times New Roman" w:cs="Times New Roman"/>
          <w:color w:val="00000A"/>
          <w:sz w:val="24"/>
          <w:szCs w:val="24"/>
        </w:rPr>
        <w:t>1. Nawiązywanie współpracy z działającymi na terenie gminy instytucjami świadczącymi</w:t>
      </w:r>
    </w:p>
    <w:p w:rsidR="00AC104B" w:rsidRPr="00AC104B" w:rsidRDefault="00AC104B" w:rsidP="00AC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C104B">
        <w:rPr>
          <w:rFonts w:ascii="Times New Roman" w:hAnsi="Times New Roman" w:cs="Times New Roman"/>
          <w:color w:val="00000A"/>
          <w:sz w:val="24"/>
          <w:szCs w:val="24"/>
        </w:rPr>
        <w:t>pomoc osobom ze zdiagnozowanym problemem przemocy.</w:t>
      </w:r>
    </w:p>
    <w:p w:rsidR="00AC104B" w:rsidRPr="00AC104B" w:rsidRDefault="00AC104B" w:rsidP="00AC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C104B">
        <w:rPr>
          <w:rFonts w:ascii="Times New Roman" w:hAnsi="Times New Roman" w:cs="Times New Roman"/>
          <w:b/>
          <w:bCs/>
          <w:color w:val="00000A"/>
          <w:sz w:val="24"/>
          <w:szCs w:val="24"/>
        </w:rPr>
        <w:t>Realizatorzy:</w:t>
      </w:r>
    </w:p>
    <w:p w:rsidR="00AC104B" w:rsidRPr="00AC104B" w:rsidRDefault="00AC104B" w:rsidP="00AC104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C104B">
        <w:rPr>
          <w:rFonts w:ascii="Times New Roman" w:hAnsi="Times New Roman" w:cs="Times New Roman"/>
          <w:color w:val="00000A"/>
          <w:sz w:val="24"/>
          <w:szCs w:val="24"/>
        </w:rPr>
        <w:t xml:space="preserve">Zespół Interdyscyplinarny </w:t>
      </w:r>
    </w:p>
    <w:p w:rsidR="00AC104B" w:rsidRPr="00AC104B" w:rsidRDefault="00AC104B" w:rsidP="00AC104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C104B">
        <w:rPr>
          <w:rFonts w:ascii="Times New Roman" w:hAnsi="Times New Roman" w:cs="Times New Roman"/>
          <w:color w:val="00000A"/>
          <w:sz w:val="24"/>
          <w:szCs w:val="24"/>
        </w:rPr>
        <w:t>Miejsko-Gminny Ośrodek Pomocy Społecznej</w:t>
      </w:r>
    </w:p>
    <w:p w:rsidR="00AC104B" w:rsidRPr="00AC104B" w:rsidRDefault="00AC104B" w:rsidP="00AC104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C104B">
        <w:rPr>
          <w:rFonts w:ascii="Times New Roman" w:hAnsi="Times New Roman" w:cs="Times New Roman"/>
          <w:color w:val="00000A"/>
          <w:sz w:val="24"/>
          <w:szCs w:val="24"/>
        </w:rPr>
        <w:t>Placówki Oświatowe</w:t>
      </w:r>
    </w:p>
    <w:p w:rsidR="00AC104B" w:rsidRPr="00AC104B" w:rsidRDefault="00AC104B" w:rsidP="00AC104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Placówki ochrony</w:t>
      </w:r>
      <w:r w:rsidRPr="00AC104B">
        <w:rPr>
          <w:rFonts w:ascii="Times New Roman" w:hAnsi="Times New Roman" w:cs="Times New Roman"/>
          <w:color w:val="00000A"/>
          <w:sz w:val="24"/>
          <w:szCs w:val="24"/>
        </w:rPr>
        <w:t xml:space="preserve"> zdrowia</w:t>
      </w:r>
    </w:p>
    <w:p w:rsidR="00AC104B" w:rsidRPr="00AC104B" w:rsidRDefault="00AC104B" w:rsidP="00AC104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C104B">
        <w:rPr>
          <w:rFonts w:ascii="Times New Roman" w:hAnsi="Times New Roman" w:cs="Times New Roman"/>
          <w:color w:val="00000A"/>
          <w:sz w:val="24"/>
          <w:szCs w:val="24"/>
        </w:rPr>
        <w:t>Komisariat policji</w:t>
      </w:r>
    </w:p>
    <w:p w:rsidR="00AC104B" w:rsidRPr="00AC104B" w:rsidRDefault="00AC104B" w:rsidP="00AC104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C104B">
        <w:rPr>
          <w:rFonts w:ascii="Times New Roman" w:hAnsi="Times New Roman" w:cs="Times New Roman"/>
          <w:color w:val="00000A"/>
          <w:sz w:val="24"/>
          <w:szCs w:val="24"/>
        </w:rPr>
        <w:t>Sąd Rejonowy</w:t>
      </w:r>
    </w:p>
    <w:p w:rsidR="00AC104B" w:rsidRPr="00AC104B" w:rsidRDefault="00AC104B" w:rsidP="00AC104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C104B">
        <w:rPr>
          <w:rFonts w:ascii="Times New Roman" w:hAnsi="Times New Roman" w:cs="Times New Roman"/>
          <w:color w:val="00000A"/>
          <w:sz w:val="24"/>
          <w:szCs w:val="24"/>
        </w:rPr>
        <w:t>Prokuratura Rejonowa</w:t>
      </w:r>
    </w:p>
    <w:p w:rsidR="00AC104B" w:rsidRPr="00AC104B" w:rsidRDefault="00AC104B" w:rsidP="00AC104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C104B">
        <w:rPr>
          <w:rFonts w:ascii="Times New Roman" w:hAnsi="Times New Roman" w:cs="Times New Roman"/>
          <w:color w:val="00000A"/>
          <w:sz w:val="24"/>
          <w:szCs w:val="24"/>
        </w:rPr>
        <w:t>Powiatowe Centrum Pomocy Rodzinie</w:t>
      </w:r>
    </w:p>
    <w:p w:rsidR="00AC104B" w:rsidRPr="00AC104B" w:rsidRDefault="00AC104B" w:rsidP="00AC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C104B">
        <w:rPr>
          <w:rFonts w:ascii="Times New Roman" w:hAnsi="Times New Roman" w:cs="Times New Roman"/>
          <w:b/>
          <w:bCs/>
          <w:color w:val="00000A"/>
          <w:sz w:val="24"/>
          <w:szCs w:val="24"/>
        </w:rPr>
        <w:t>Wskaźniki:</w:t>
      </w:r>
    </w:p>
    <w:p w:rsidR="00AC104B" w:rsidRPr="00AC104B" w:rsidRDefault="00AC104B" w:rsidP="00AC10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C104B">
        <w:rPr>
          <w:rFonts w:ascii="Times New Roman" w:hAnsi="Times New Roman" w:cs="Times New Roman"/>
          <w:color w:val="00000A"/>
          <w:sz w:val="24"/>
          <w:szCs w:val="24"/>
        </w:rPr>
        <w:t>liczba instytucji z którymi nawiązano współpracę,</w:t>
      </w:r>
    </w:p>
    <w:p w:rsidR="00AC104B" w:rsidRDefault="00AC104B" w:rsidP="00AC10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C104B">
        <w:rPr>
          <w:rFonts w:ascii="Times New Roman" w:hAnsi="Times New Roman" w:cs="Times New Roman"/>
          <w:color w:val="00000A"/>
          <w:sz w:val="24"/>
          <w:szCs w:val="24"/>
        </w:rPr>
        <w:t>liczba osób/rodzin objętych wsparciem przez poszczególne instytucje.</w:t>
      </w:r>
    </w:p>
    <w:p w:rsid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Zadanie 4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9D6F4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Prowadzenie przez placówki oświatowe działań profilaktycznych z zakresu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przeciwdziałania przemocy domowej oraz agresji rówieśniczej na terenie szkół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bCs/>
          <w:color w:val="00000A"/>
          <w:sz w:val="24"/>
          <w:szCs w:val="24"/>
        </w:rPr>
        <w:t>Działania: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t>1. Zapoznawanie rodziców z dostępnymi formami pomocy z zakresu przeciwdziałania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t>przemocy domowej podczas spotkań.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t>2. Prowadzenie poradnictwa indywidualnego dla rodziców w zakresie wzmacniania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t>kompetencji rodzicielskich, korygowanie postaw wychowawczych, promowanie metod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t>wychowawczych bez użycia przemocy.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t>3. Prowadzenie zajęć dla uczniów w zakresie przeciwdziałania przemocy rówieśniczej.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b/>
          <w:bCs/>
          <w:color w:val="00000A"/>
          <w:sz w:val="24"/>
          <w:szCs w:val="24"/>
        </w:rPr>
        <w:t>Realizatorzy:</w:t>
      </w:r>
    </w:p>
    <w:p w:rsidR="009D6F4E" w:rsidRPr="009D6F4E" w:rsidRDefault="009D6F4E" w:rsidP="009D6F4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t>placówki oświatowe</w:t>
      </w:r>
    </w:p>
    <w:p w:rsidR="009D6F4E" w:rsidRDefault="009D6F4E" w:rsidP="009D6F4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t>poradnia psychologiczno-pedagogiczna</w:t>
      </w:r>
    </w:p>
    <w:p w:rsidR="009D6F4E" w:rsidRDefault="009D6F4E" w:rsidP="009D6F4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</w:p>
    <w:p w:rsidR="009D6F4E" w:rsidRPr="009D6F4E" w:rsidRDefault="009D6F4E" w:rsidP="009D6F4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b/>
          <w:bCs/>
          <w:color w:val="00000A"/>
          <w:sz w:val="24"/>
          <w:szCs w:val="24"/>
        </w:rPr>
        <w:t>Wskaźniki:</w:t>
      </w:r>
    </w:p>
    <w:p w:rsidR="009D6F4E" w:rsidRPr="009D6F4E" w:rsidRDefault="009D6F4E" w:rsidP="009D6F4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 </w:t>
      </w:r>
      <w:r w:rsidRPr="009D6F4E">
        <w:rPr>
          <w:rFonts w:ascii="Times New Roman" w:hAnsi="Times New Roman" w:cs="Times New Roman"/>
          <w:color w:val="00000A"/>
          <w:sz w:val="24"/>
          <w:szCs w:val="24"/>
        </w:rPr>
        <w:t>liczba spotkań z rodzicami</w:t>
      </w:r>
    </w:p>
    <w:p w:rsidR="009D6F4E" w:rsidRPr="009D6F4E" w:rsidRDefault="009D6F4E" w:rsidP="009D6F4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 </w:t>
      </w:r>
      <w:r w:rsidRPr="009D6F4E">
        <w:rPr>
          <w:rFonts w:ascii="Times New Roman" w:hAnsi="Times New Roman" w:cs="Times New Roman"/>
          <w:color w:val="00000A"/>
          <w:sz w:val="24"/>
          <w:szCs w:val="24"/>
        </w:rPr>
        <w:t>liczba rodziców objętych pomocą indywidualną</w:t>
      </w:r>
    </w:p>
    <w:p w:rsidR="009D6F4E" w:rsidRPr="009D6F4E" w:rsidRDefault="009D6F4E" w:rsidP="009D6F4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 </w:t>
      </w:r>
      <w:r w:rsidRPr="009D6F4E">
        <w:rPr>
          <w:rFonts w:ascii="Times New Roman" w:hAnsi="Times New Roman" w:cs="Times New Roman"/>
          <w:color w:val="00000A"/>
          <w:sz w:val="24"/>
          <w:szCs w:val="24"/>
        </w:rPr>
        <w:t>liczba przeprowadzonych zajęć dla uczniów</w:t>
      </w:r>
    </w:p>
    <w:p w:rsidR="009D6F4E" w:rsidRDefault="009D6F4E" w:rsidP="009D6F4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 </w:t>
      </w:r>
      <w:r w:rsidRPr="009D6F4E">
        <w:rPr>
          <w:rFonts w:ascii="Times New Roman" w:hAnsi="Times New Roman" w:cs="Times New Roman"/>
          <w:color w:val="00000A"/>
          <w:sz w:val="24"/>
          <w:szCs w:val="24"/>
        </w:rPr>
        <w:t>liczba uczniów uczestniczących w tych zajęciach</w:t>
      </w:r>
    </w:p>
    <w:p w:rsid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b/>
          <w:bCs/>
          <w:color w:val="00000A"/>
          <w:sz w:val="24"/>
          <w:szCs w:val="24"/>
        </w:rPr>
        <w:t>II. Zintensyfikowanie działań w zakresie ochrony i udzielania pomocy osobom</w:t>
      </w:r>
    </w:p>
    <w:p w:rsid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b/>
          <w:bCs/>
          <w:color w:val="00000A"/>
          <w:sz w:val="24"/>
          <w:szCs w:val="24"/>
        </w:rPr>
        <w:t>doznającym przemocy domowej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Zadanie 1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9D6F4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Udzielanie profesjonalnej pomocy i wsparcia osobom dotkniętym przemocą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b/>
          <w:bCs/>
          <w:color w:val="00000A"/>
          <w:sz w:val="24"/>
          <w:szCs w:val="24"/>
        </w:rPr>
        <w:t>domową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bCs/>
          <w:color w:val="00000A"/>
          <w:sz w:val="24"/>
          <w:szCs w:val="24"/>
        </w:rPr>
        <w:t>Działania: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t>1. Poradnictwo socjalne, psychologiczne, pedagogiczne, medyczne, prawne.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lastRenderedPageBreak/>
        <w:t>2. Praca socjalna.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t>3. Wsparcie materialne.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t>4. Realizacja procedury Niebieskie Karty.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t>5. Pomoc psychologiczna i terapeutyczna dla osób doświadczających przemocy domowej.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t>6. Zapewnienie bezpieczeństwa krzywdzonym dzieciom w trybie art. 12a Ustawy o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t>przeciwdziałaniu przemocy domowej.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t>7. Zapewnienie bezpieczeństwa osobom doświadczającym przemocy domowej poprzez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color w:val="00000A"/>
          <w:sz w:val="24"/>
          <w:szCs w:val="24"/>
        </w:rPr>
        <w:t>kierowanie do specjalistycznych ośrodkó</w:t>
      </w:r>
      <w:r w:rsidR="0054067D">
        <w:rPr>
          <w:rFonts w:ascii="Times New Roman" w:hAnsi="Times New Roman" w:cs="Times New Roman"/>
          <w:color w:val="00000A"/>
          <w:sz w:val="24"/>
          <w:szCs w:val="24"/>
        </w:rPr>
        <w:t>w wsparcia.</w:t>
      </w:r>
    </w:p>
    <w:p w:rsidR="009D6F4E" w:rsidRPr="009D6F4E" w:rsidRDefault="009D6F4E" w:rsidP="009D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D6F4E">
        <w:rPr>
          <w:rFonts w:ascii="Times New Roman" w:hAnsi="Times New Roman" w:cs="Times New Roman"/>
          <w:b/>
          <w:bCs/>
          <w:color w:val="00000A"/>
          <w:sz w:val="24"/>
          <w:szCs w:val="24"/>
        </w:rPr>
        <w:t>Realizatorzy:</w:t>
      </w:r>
    </w:p>
    <w:p w:rsidR="009D6F4E" w:rsidRPr="007133E7" w:rsidRDefault="009D6F4E" w:rsidP="007133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133E7">
        <w:rPr>
          <w:rFonts w:ascii="Times New Roman" w:hAnsi="Times New Roman" w:cs="Times New Roman"/>
          <w:color w:val="00000A"/>
          <w:sz w:val="24"/>
          <w:szCs w:val="24"/>
        </w:rPr>
        <w:t xml:space="preserve">Zespół Interdyscyplinarny </w:t>
      </w:r>
    </w:p>
    <w:p w:rsidR="009D6F4E" w:rsidRPr="007133E7" w:rsidRDefault="009D6F4E" w:rsidP="007133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133E7">
        <w:rPr>
          <w:rFonts w:ascii="Times New Roman" w:hAnsi="Times New Roman" w:cs="Times New Roman"/>
          <w:color w:val="00000A"/>
          <w:sz w:val="24"/>
          <w:szCs w:val="24"/>
        </w:rPr>
        <w:t>Miejsko-Gminny Ośrodek Pomocy Społecznej</w:t>
      </w:r>
    </w:p>
    <w:p w:rsidR="009D6F4E" w:rsidRPr="007133E7" w:rsidRDefault="009D6F4E" w:rsidP="007133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133E7">
        <w:rPr>
          <w:rFonts w:ascii="Times New Roman" w:hAnsi="Times New Roman" w:cs="Times New Roman"/>
          <w:color w:val="00000A"/>
          <w:sz w:val="24"/>
          <w:szCs w:val="24"/>
        </w:rPr>
        <w:t>Powiatowe Centrum Pomocy Rodzinie</w:t>
      </w:r>
    </w:p>
    <w:p w:rsidR="009D6F4E" w:rsidRPr="007133E7" w:rsidRDefault="009D6F4E" w:rsidP="007133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133E7">
        <w:rPr>
          <w:rFonts w:ascii="Times New Roman" w:hAnsi="Times New Roman" w:cs="Times New Roman"/>
          <w:color w:val="00000A"/>
          <w:sz w:val="24"/>
          <w:szCs w:val="24"/>
        </w:rPr>
        <w:t>Komisariat Policji</w:t>
      </w:r>
    </w:p>
    <w:p w:rsidR="009D6F4E" w:rsidRPr="007133E7" w:rsidRDefault="009D6F4E" w:rsidP="007133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133E7">
        <w:rPr>
          <w:rFonts w:ascii="Times New Roman" w:hAnsi="Times New Roman" w:cs="Times New Roman"/>
          <w:color w:val="00000A"/>
          <w:sz w:val="24"/>
          <w:szCs w:val="24"/>
        </w:rPr>
        <w:t>Zespoły Kuratorskiej Służby Sądowej</w:t>
      </w:r>
    </w:p>
    <w:p w:rsidR="009D6F4E" w:rsidRPr="007133E7" w:rsidRDefault="009D6F4E" w:rsidP="007133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133E7">
        <w:rPr>
          <w:rFonts w:ascii="Times New Roman" w:hAnsi="Times New Roman" w:cs="Times New Roman"/>
          <w:color w:val="00000A"/>
          <w:sz w:val="24"/>
          <w:szCs w:val="24"/>
        </w:rPr>
        <w:t>placówki oświatowe</w:t>
      </w:r>
    </w:p>
    <w:p w:rsidR="009D6F4E" w:rsidRDefault="007133E7" w:rsidP="007133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placówki ochrony</w:t>
      </w:r>
      <w:r w:rsidR="009D6F4E" w:rsidRPr="007133E7">
        <w:rPr>
          <w:rFonts w:ascii="Times New Roman" w:hAnsi="Times New Roman" w:cs="Times New Roman"/>
          <w:color w:val="00000A"/>
          <w:sz w:val="24"/>
          <w:szCs w:val="24"/>
        </w:rPr>
        <w:t xml:space="preserve"> zdrowia</w:t>
      </w:r>
    </w:p>
    <w:p w:rsidR="001A1F3D" w:rsidRDefault="001A1F3D" w:rsidP="001A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1A1F3D" w:rsidRPr="001A1F3D" w:rsidRDefault="001A1F3D" w:rsidP="001A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A1F3D">
        <w:rPr>
          <w:rFonts w:ascii="Times New Roman" w:hAnsi="Times New Roman" w:cs="Times New Roman"/>
          <w:b/>
          <w:bCs/>
          <w:color w:val="00000A"/>
          <w:sz w:val="24"/>
          <w:szCs w:val="24"/>
        </w:rPr>
        <w:t>Wskaźniki:</w:t>
      </w:r>
    </w:p>
    <w:p w:rsidR="001A1F3D" w:rsidRPr="001A1F3D" w:rsidRDefault="001A1F3D" w:rsidP="001A1F3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A1F3D">
        <w:rPr>
          <w:rFonts w:ascii="Times New Roman" w:hAnsi="Times New Roman" w:cs="Times New Roman"/>
          <w:color w:val="00000A"/>
          <w:sz w:val="24"/>
          <w:szCs w:val="24"/>
        </w:rPr>
        <w:t>liczba osób objętych poradnictwem,</w:t>
      </w:r>
    </w:p>
    <w:p w:rsidR="001A1F3D" w:rsidRPr="001A1F3D" w:rsidRDefault="001A1F3D" w:rsidP="001A1F3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A1F3D">
        <w:rPr>
          <w:rFonts w:ascii="Times New Roman" w:hAnsi="Times New Roman" w:cs="Times New Roman"/>
          <w:color w:val="00000A"/>
          <w:sz w:val="24"/>
          <w:szCs w:val="24"/>
        </w:rPr>
        <w:t>liczba udzielonych porad,</w:t>
      </w:r>
    </w:p>
    <w:p w:rsidR="001A1F3D" w:rsidRPr="001A1F3D" w:rsidRDefault="001A1F3D" w:rsidP="001A1F3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A1F3D">
        <w:rPr>
          <w:rFonts w:ascii="Times New Roman" w:hAnsi="Times New Roman" w:cs="Times New Roman"/>
          <w:color w:val="00000A"/>
          <w:sz w:val="24"/>
          <w:szCs w:val="24"/>
        </w:rPr>
        <w:t>liczba osób objętych pomocą finansową,</w:t>
      </w:r>
    </w:p>
    <w:p w:rsidR="001A1F3D" w:rsidRPr="001A1F3D" w:rsidRDefault="001A1F3D" w:rsidP="001A1F3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A1F3D">
        <w:rPr>
          <w:rFonts w:ascii="Times New Roman" w:hAnsi="Times New Roman" w:cs="Times New Roman"/>
          <w:color w:val="00000A"/>
          <w:sz w:val="24"/>
          <w:szCs w:val="24"/>
        </w:rPr>
        <w:t>liczba rodzin objętych pracą socjalną,</w:t>
      </w:r>
    </w:p>
    <w:p w:rsidR="001A1F3D" w:rsidRPr="001A1F3D" w:rsidRDefault="001A1F3D" w:rsidP="001A1F3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A1F3D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 </w:t>
      </w:r>
      <w:r w:rsidRPr="001A1F3D">
        <w:rPr>
          <w:rFonts w:ascii="Times New Roman" w:hAnsi="Times New Roman" w:cs="Times New Roman"/>
          <w:color w:val="00000A"/>
          <w:sz w:val="24"/>
          <w:szCs w:val="24"/>
        </w:rPr>
        <w:t>liczba osób korzystających z terapii,</w:t>
      </w:r>
    </w:p>
    <w:p w:rsidR="001A1F3D" w:rsidRPr="001A1F3D" w:rsidRDefault="001A1F3D" w:rsidP="001A1F3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A1F3D">
        <w:rPr>
          <w:rFonts w:ascii="Times New Roman" w:hAnsi="Times New Roman" w:cs="Times New Roman"/>
          <w:color w:val="00000A"/>
          <w:sz w:val="24"/>
          <w:szCs w:val="24"/>
        </w:rPr>
        <w:t>liczba zakończonych procedur z powodu ustania przemocy,</w:t>
      </w:r>
    </w:p>
    <w:p w:rsidR="001A1F3D" w:rsidRDefault="001A1F3D" w:rsidP="001A1F3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A1F3D">
        <w:rPr>
          <w:rFonts w:ascii="Times New Roman" w:hAnsi="Times New Roman" w:cs="Times New Roman"/>
          <w:color w:val="00000A"/>
          <w:sz w:val="24"/>
          <w:szCs w:val="24"/>
        </w:rPr>
        <w:t>liczba osób skierowanych do specjalistycznych ośrodków wsparcia,</w:t>
      </w:r>
    </w:p>
    <w:p w:rsidR="00F27535" w:rsidRPr="00F27535" w:rsidRDefault="00F27535" w:rsidP="00F2753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A"/>
          <w:sz w:val="24"/>
          <w:szCs w:val="24"/>
        </w:rPr>
      </w:pPr>
      <w:r w:rsidRPr="00F27535">
        <w:rPr>
          <w:rFonts w:ascii="Times New Roman" w:eastAsia="SymbolMT" w:hAnsi="Times New Roman" w:cs="Times New Roman"/>
          <w:color w:val="00000A"/>
          <w:sz w:val="24"/>
          <w:szCs w:val="24"/>
        </w:rPr>
        <w:t>liczba dzieci odebranych z rodziny w razie bezpośredniego zagrożenia życia lub</w:t>
      </w:r>
    </w:p>
    <w:p w:rsidR="00F27535" w:rsidRDefault="00F27535" w:rsidP="00F27535">
      <w:pPr>
        <w:pStyle w:val="Akapitzlist"/>
        <w:autoSpaceDE w:val="0"/>
        <w:autoSpaceDN w:val="0"/>
        <w:adjustRightInd w:val="0"/>
        <w:spacing w:after="0" w:line="240" w:lineRule="auto"/>
        <w:ind w:left="770"/>
        <w:rPr>
          <w:rFonts w:ascii="Times New Roman" w:eastAsia="SymbolMT" w:hAnsi="Times New Roman" w:cs="Times New Roman"/>
          <w:color w:val="00000A"/>
          <w:sz w:val="24"/>
          <w:szCs w:val="24"/>
        </w:rPr>
      </w:pPr>
      <w:r w:rsidRPr="00F27535">
        <w:rPr>
          <w:rFonts w:ascii="Times New Roman" w:eastAsia="SymbolMT" w:hAnsi="Times New Roman" w:cs="Times New Roman"/>
          <w:color w:val="00000A"/>
          <w:sz w:val="24"/>
          <w:szCs w:val="24"/>
        </w:rPr>
        <w:t>zdrowia w związku z przemocą domową.</w:t>
      </w:r>
    </w:p>
    <w:p w:rsidR="00865A84" w:rsidRDefault="00865A84" w:rsidP="00F27535">
      <w:pPr>
        <w:pStyle w:val="Akapitzlist"/>
        <w:autoSpaceDE w:val="0"/>
        <w:autoSpaceDN w:val="0"/>
        <w:adjustRightInd w:val="0"/>
        <w:spacing w:after="0" w:line="240" w:lineRule="auto"/>
        <w:ind w:left="770"/>
        <w:rPr>
          <w:rFonts w:ascii="Times New Roman" w:eastAsia="SymbolMT" w:hAnsi="Times New Roman" w:cs="Times New Roman"/>
          <w:color w:val="00000A"/>
          <w:sz w:val="24"/>
          <w:szCs w:val="24"/>
        </w:rPr>
      </w:pP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Zadanie 2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865A8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Upowszechnianie informacji w zakresie możliwości i form uzyskania pomocy</w:t>
      </w:r>
    </w:p>
    <w:p w:rsidR="00865A84" w:rsidRPr="00865A84" w:rsidRDefault="0054067D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przez osoby doznające</w:t>
      </w:r>
      <w:r w:rsidR="00865A84" w:rsidRPr="00865A8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przemocy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domowej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bCs/>
          <w:color w:val="00000A"/>
          <w:sz w:val="24"/>
          <w:szCs w:val="24"/>
        </w:rPr>
        <w:t>Działania: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1. Stworzenie informatora dla osób doświadczających przemocy zawierającego praktyczne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wskazówki dotyczące możliwości uzyskania pomocy i wsparcia.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2. Umieszczenie informatora na stronie internetowej Urzędu Miejskiego oraz Miejsko-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Gminnego Ośrodka Pomocy Społecznej.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b/>
          <w:bCs/>
          <w:color w:val="00000A"/>
          <w:sz w:val="24"/>
          <w:szCs w:val="24"/>
        </w:rPr>
        <w:t>Realizatorzy:</w:t>
      </w:r>
    </w:p>
    <w:p w:rsidR="00865A84" w:rsidRPr="00865A84" w:rsidRDefault="00865A84" w:rsidP="00865A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 xml:space="preserve">Zespół Interdyscyplinarny </w:t>
      </w:r>
    </w:p>
    <w:p w:rsidR="00865A84" w:rsidRPr="00865A84" w:rsidRDefault="00865A84" w:rsidP="00865A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Miejsko-Gminny Ośrodek Pomocy Społecznej</w:t>
      </w:r>
    </w:p>
    <w:p w:rsidR="00865A84" w:rsidRDefault="00865A84" w:rsidP="00865A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Urząd Miejski</w:t>
      </w:r>
    </w:p>
    <w:p w:rsidR="00865A84" w:rsidRPr="00865A84" w:rsidRDefault="00865A84" w:rsidP="00865A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b/>
          <w:bCs/>
          <w:color w:val="00000A"/>
          <w:sz w:val="24"/>
          <w:szCs w:val="24"/>
        </w:rPr>
        <w:t>Wskaźniki:</w:t>
      </w:r>
    </w:p>
    <w:p w:rsidR="00865A84" w:rsidRPr="0054067D" w:rsidRDefault="00865A84" w:rsidP="00865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liczba opracowanych / zaktualizowanych materiałów informacyjnyc</w:t>
      </w:r>
      <w:r w:rsidR="0054067D">
        <w:rPr>
          <w:rFonts w:ascii="Times New Roman" w:hAnsi="Times New Roman" w:cs="Times New Roman"/>
          <w:color w:val="00000A"/>
          <w:sz w:val="24"/>
          <w:szCs w:val="24"/>
        </w:rPr>
        <w:t>h</w:t>
      </w:r>
    </w:p>
    <w:p w:rsid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b/>
          <w:bCs/>
          <w:color w:val="00000A"/>
          <w:sz w:val="24"/>
          <w:szCs w:val="24"/>
        </w:rPr>
        <w:t>III. Zwiększenie skuteczności oddziaływań wobec osób stosujących przemoc domową</w:t>
      </w:r>
    </w:p>
    <w:p w:rsidR="00E16256" w:rsidRPr="00865A84" w:rsidRDefault="00E16256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Zadanie 1 Oddziaływanie na osoby stosujące przemoc domową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Działania: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1. Podejmowanie działań wobec osób podejrzanych o stosowanie przemocy domowej w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ramach procedury Niebieskie Karty.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2. Informowanie o konsekwencjach stosowania przemocy, o możliwościach podjęcia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leczenia lub terapii dla osób stosujących przemoc domową.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lastRenderedPageBreak/>
        <w:t>3. K</w:t>
      </w:r>
      <w:r>
        <w:rPr>
          <w:rFonts w:ascii="Times New Roman" w:hAnsi="Times New Roman" w:cs="Times New Roman"/>
          <w:color w:val="00000A"/>
          <w:sz w:val="24"/>
          <w:szCs w:val="24"/>
        </w:rPr>
        <w:t>ierowanie sprawców przemocy do Punktu Informacyjno - Konsultacyjnego</w:t>
      </w:r>
      <w:r w:rsidRPr="00865A84">
        <w:rPr>
          <w:rFonts w:ascii="Times New Roman" w:hAnsi="Times New Roman" w:cs="Times New Roman"/>
          <w:color w:val="00000A"/>
          <w:sz w:val="24"/>
          <w:szCs w:val="24"/>
        </w:rPr>
        <w:t xml:space="preserve"> w celu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objęcia pomocą indywidualną.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4. Zgłaszanie osób podejrzanych o stosowanie przemocy domowej i nadużywających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alkoholu do GKRPA.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b/>
          <w:bCs/>
          <w:color w:val="00000A"/>
          <w:sz w:val="24"/>
          <w:szCs w:val="24"/>
        </w:rPr>
        <w:t>Realizatorzy:</w:t>
      </w:r>
    </w:p>
    <w:p w:rsidR="00865A84" w:rsidRPr="00865A84" w:rsidRDefault="00865A84" w:rsidP="00865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 xml:space="preserve">Zespół Interdyscyplinarny </w:t>
      </w:r>
    </w:p>
    <w:p w:rsidR="00865A84" w:rsidRPr="00865A84" w:rsidRDefault="00865A84" w:rsidP="00865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Miejsko-Gminny Ośrodek Pomocy Społecznej</w:t>
      </w:r>
    </w:p>
    <w:p w:rsidR="00865A84" w:rsidRPr="00865A84" w:rsidRDefault="00865A84" w:rsidP="00865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Komisariat P</w:t>
      </w:r>
      <w:r w:rsidRPr="00865A84">
        <w:rPr>
          <w:rFonts w:ascii="Times New Roman" w:hAnsi="Times New Roman" w:cs="Times New Roman"/>
          <w:color w:val="00000A"/>
          <w:sz w:val="24"/>
          <w:szCs w:val="24"/>
        </w:rPr>
        <w:t>olicji</w:t>
      </w:r>
    </w:p>
    <w:p w:rsidR="00865A84" w:rsidRDefault="00865A84" w:rsidP="00865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65A84">
        <w:rPr>
          <w:rFonts w:ascii="Times New Roman" w:hAnsi="Times New Roman" w:cs="Times New Roman"/>
          <w:color w:val="00000A"/>
          <w:sz w:val="24"/>
          <w:szCs w:val="24"/>
        </w:rPr>
        <w:t>Zespoły Kuratorskiej Służby Sądowej</w:t>
      </w:r>
    </w:p>
    <w:p w:rsidR="00BF2DA8" w:rsidRPr="00943C95" w:rsidRDefault="00943C95" w:rsidP="00943C9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A"/>
          <w:sz w:val="24"/>
          <w:szCs w:val="24"/>
        </w:rPr>
      </w:pPr>
      <w:r>
        <w:rPr>
          <w:rFonts w:ascii="Times New Roman" w:eastAsia="SymbolMT" w:hAnsi="Times New Roman" w:cs="Times New Roman"/>
          <w:color w:val="00000A"/>
          <w:sz w:val="24"/>
          <w:szCs w:val="24"/>
        </w:rPr>
        <w:t>Punkt Informacyjno - Konsultacyjny</w:t>
      </w:r>
    </w:p>
    <w:p w:rsidR="00BF2DA8" w:rsidRPr="00943C95" w:rsidRDefault="00BF2DA8" w:rsidP="00943C9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A"/>
          <w:sz w:val="24"/>
          <w:szCs w:val="24"/>
        </w:rPr>
      </w:pPr>
      <w:r w:rsidRPr="00943C95">
        <w:rPr>
          <w:rFonts w:ascii="Times New Roman" w:eastAsia="SymbolMT" w:hAnsi="Times New Roman" w:cs="Times New Roman"/>
          <w:color w:val="00000A"/>
          <w:sz w:val="24"/>
          <w:szCs w:val="24"/>
        </w:rPr>
        <w:t>Komisja Rozwiązywania Problemów Alkoholowych</w:t>
      </w:r>
    </w:p>
    <w:p w:rsidR="00BF2DA8" w:rsidRPr="00C533CD" w:rsidRDefault="00BF2DA8" w:rsidP="00BF2D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F2DA8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 </w:t>
      </w:r>
      <w:r w:rsidR="00943C95">
        <w:rPr>
          <w:rFonts w:ascii="Times New Roman" w:eastAsia="SymbolMT" w:hAnsi="Times New Roman" w:cs="Times New Roman"/>
          <w:color w:val="00000A"/>
          <w:sz w:val="24"/>
          <w:szCs w:val="24"/>
        </w:rPr>
        <w:t>Placówki ochrony</w:t>
      </w:r>
      <w:r w:rsidRPr="00BF2DA8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 zdrowia</w:t>
      </w:r>
    </w:p>
    <w:p w:rsidR="00C533CD" w:rsidRDefault="00C533CD" w:rsidP="00C53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C533CD" w:rsidRPr="00C533CD" w:rsidRDefault="00C533CD" w:rsidP="00C53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533CD">
        <w:rPr>
          <w:rFonts w:ascii="Times New Roman" w:hAnsi="Times New Roman" w:cs="Times New Roman"/>
          <w:b/>
          <w:bCs/>
          <w:color w:val="00000A"/>
          <w:sz w:val="24"/>
          <w:szCs w:val="24"/>
        </w:rPr>
        <w:t>Wskaźniki:</w:t>
      </w:r>
    </w:p>
    <w:p w:rsidR="00C533CD" w:rsidRPr="00C533CD" w:rsidRDefault="00C533CD" w:rsidP="00C533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533CD">
        <w:rPr>
          <w:rFonts w:ascii="Times New Roman" w:hAnsi="Times New Roman" w:cs="Times New Roman"/>
          <w:color w:val="00000A"/>
          <w:sz w:val="24"/>
          <w:szCs w:val="24"/>
        </w:rPr>
        <w:t>liczba osób, które ukończyły Program Korekcyjno-Edukacyjny dla Osób Stosujących</w:t>
      </w:r>
    </w:p>
    <w:p w:rsidR="00C533CD" w:rsidRPr="00C533CD" w:rsidRDefault="00C533CD" w:rsidP="00C53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533CD">
        <w:rPr>
          <w:rFonts w:ascii="Times New Roman" w:hAnsi="Times New Roman" w:cs="Times New Roman"/>
          <w:color w:val="00000A"/>
          <w:sz w:val="24"/>
          <w:szCs w:val="24"/>
        </w:rPr>
        <w:t>Przemoc Domową</w:t>
      </w:r>
    </w:p>
    <w:p w:rsidR="00C533CD" w:rsidRPr="00C533CD" w:rsidRDefault="00C533CD" w:rsidP="00C533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533CD">
        <w:rPr>
          <w:rFonts w:ascii="Times New Roman" w:hAnsi="Times New Roman" w:cs="Times New Roman"/>
          <w:color w:val="00000A"/>
          <w:sz w:val="24"/>
          <w:szCs w:val="24"/>
        </w:rPr>
        <w:t>liczba osób objętych pomocą psychologiczną</w:t>
      </w:r>
    </w:p>
    <w:p w:rsidR="00C533CD" w:rsidRPr="00C533CD" w:rsidRDefault="00C533CD" w:rsidP="00C533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533CD">
        <w:rPr>
          <w:rFonts w:ascii="Times New Roman" w:hAnsi="Times New Roman" w:cs="Times New Roman"/>
          <w:color w:val="00000A"/>
          <w:sz w:val="24"/>
          <w:szCs w:val="24"/>
        </w:rPr>
        <w:t>liczba sporządzonych formularzy - Niebieska Karta Część D</w:t>
      </w:r>
    </w:p>
    <w:p w:rsidR="00C533CD" w:rsidRPr="00C533CD" w:rsidRDefault="00C533CD" w:rsidP="00C533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533CD">
        <w:rPr>
          <w:rFonts w:ascii="Times New Roman" w:hAnsi="Times New Roman" w:cs="Times New Roman"/>
          <w:color w:val="00000A"/>
          <w:sz w:val="24"/>
          <w:szCs w:val="24"/>
        </w:rPr>
        <w:t>liczba zakończonych procedur z powodu ustania przemocy</w:t>
      </w:r>
    </w:p>
    <w:p w:rsidR="00F630A1" w:rsidRPr="00E16256" w:rsidRDefault="00C533CD" w:rsidP="00F630A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533CD">
        <w:rPr>
          <w:rFonts w:ascii="Times New Roman" w:hAnsi="Times New Roman" w:cs="Times New Roman"/>
          <w:color w:val="00000A"/>
          <w:sz w:val="24"/>
          <w:szCs w:val="24"/>
        </w:rPr>
        <w:t>liczba wniosków o spowodowanie leczenia od</w:t>
      </w:r>
      <w:r>
        <w:rPr>
          <w:rFonts w:ascii="Times New Roman" w:hAnsi="Times New Roman" w:cs="Times New Roman"/>
          <w:color w:val="00000A"/>
          <w:sz w:val="24"/>
          <w:szCs w:val="24"/>
        </w:rPr>
        <w:t>wykowego skierowanych do</w:t>
      </w:r>
      <w:r w:rsidR="00E1625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33CD">
        <w:rPr>
          <w:rFonts w:ascii="Times New Roman" w:hAnsi="Times New Roman" w:cs="Times New Roman"/>
          <w:color w:val="00000A"/>
          <w:sz w:val="24"/>
          <w:szCs w:val="24"/>
        </w:rPr>
        <w:t>Komisji Rozwiązywanie Problemów Alkoholowych</w:t>
      </w:r>
      <w:r w:rsidR="00F630A1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630A1" w:rsidRPr="00F630A1" w:rsidRDefault="00F630A1" w:rsidP="00F6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Zadanie 2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F630A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Izolowanie osób stosujących przemoc domową od osób doświadczających</w:t>
      </w:r>
    </w:p>
    <w:p w:rsidR="00F630A1" w:rsidRPr="00F630A1" w:rsidRDefault="00F630A1" w:rsidP="00F6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przemocy</w:t>
      </w:r>
    </w:p>
    <w:p w:rsidR="00F630A1" w:rsidRPr="00F630A1" w:rsidRDefault="00F630A1" w:rsidP="00F6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bCs/>
          <w:color w:val="00000A"/>
          <w:sz w:val="24"/>
          <w:szCs w:val="24"/>
        </w:rPr>
        <w:t>Działania:</w:t>
      </w:r>
    </w:p>
    <w:p w:rsidR="00F630A1" w:rsidRPr="00F630A1" w:rsidRDefault="00F630A1" w:rsidP="00F6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1. Zatrzymanie osób stosujących przemoc domową w związku z popełnieniem przestępstwa</w:t>
      </w:r>
    </w:p>
    <w:p w:rsidR="00F630A1" w:rsidRPr="00F630A1" w:rsidRDefault="00F630A1" w:rsidP="00F6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znęcania się nad rodziną.</w:t>
      </w:r>
    </w:p>
    <w:p w:rsidR="00F630A1" w:rsidRPr="00F630A1" w:rsidRDefault="00F630A1" w:rsidP="00F6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2. Wydanie przez funkcjonariuszy policji nakazu natychmiastowego opuszczenia wspólnie</w:t>
      </w:r>
    </w:p>
    <w:p w:rsidR="00F630A1" w:rsidRPr="00F630A1" w:rsidRDefault="00F630A1" w:rsidP="00F6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zajmowanego mieszkania i jego bezpośredniego otoczenia lub zakazu zbliżania się do</w:t>
      </w:r>
    </w:p>
    <w:p w:rsidR="00F630A1" w:rsidRPr="00F630A1" w:rsidRDefault="00F630A1" w:rsidP="00F6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mieszkania i jego bezpośredniego otoczenia wobec osoby stosującej przemoc domową.</w:t>
      </w:r>
    </w:p>
    <w:p w:rsidR="00F630A1" w:rsidRPr="00F630A1" w:rsidRDefault="00F630A1" w:rsidP="00F6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3. Stosowanie przez prokuratora oraz występowanie do sądu o zastosowanie wobec osoby</w:t>
      </w:r>
    </w:p>
    <w:p w:rsidR="00F630A1" w:rsidRPr="00F630A1" w:rsidRDefault="00F630A1" w:rsidP="00F6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stosującej przemoc domową środków zapobiegawczych, takich jak: dozór policji, zakaz</w:t>
      </w:r>
    </w:p>
    <w:p w:rsidR="00F630A1" w:rsidRPr="00F630A1" w:rsidRDefault="00F630A1" w:rsidP="00F6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kontaktowania się z osobą dotkniętą przemocą, zakaz zbliżania się do niej na ściśle określoną</w:t>
      </w:r>
    </w:p>
    <w:p w:rsidR="00F630A1" w:rsidRPr="00F630A1" w:rsidRDefault="00F630A1" w:rsidP="00F6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odległość, nakaz opuszczenia wspólnie zajmowanego lokalu, tymczasowe aresztowanie.</w:t>
      </w:r>
    </w:p>
    <w:p w:rsidR="00F630A1" w:rsidRPr="00F630A1" w:rsidRDefault="00F630A1" w:rsidP="00F6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b/>
          <w:bCs/>
          <w:color w:val="00000A"/>
          <w:sz w:val="24"/>
          <w:szCs w:val="24"/>
        </w:rPr>
        <w:t>Realizatorzy:</w:t>
      </w:r>
    </w:p>
    <w:p w:rsidR="00F630A1" w:rsidRPr="00F630A1" w:rsidRDefault="00F630A1" w:rsidP="00F630A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Prokuratura Rejonowa</w:t>
      </w:r>
    </w:p>
    <w:p w:rsidR="00F630A1" w:rsidRPr="00F630A1" w:rsidRDefault="00F630A1" w:rsidP="00F630A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Komisariat Policji</w:t>
      </w:r>
    </w:p>
    <w:p w:rsidR="00F630A1" w:rsidRPr="00F630A1" w:rsidRDefault="00F630A1" w:rsidP="00F630A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Sąd Rejonowy</w:t>
      </w:r>
    </w:p>
    <w:p w:rsidR="00F630A1" w:rsidRPr="00F630A1" w:rsidRDefault="00F630A1" w:rsidP="00F6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b/>
          <w:bCs/>
          <w:color w:val="00000A"/>
          <w:sz w:val="24"/>
          <w:szCs w:val="24"/>
        </w:rPr>
        <w:t>Wskaźniki:</w:t>
      </w:r>
    </w:p>
    <w:p w:rsidR="00F630A1" w:rsidRPr="00F630A1" w:rsidRDefault="00F630A1" w:rsidP="00F630A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liczba zatrzymań sprawców przemocy domowej w związku z podejrzeniem</w:t>
      </w:r>
    </w:p>
    <w:p w:rsidR="00F630A1" w:rsidRPr="00F630A1" w:rsidRDefault="00F630A1" w:rsidP="00F6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popełnienia przestępstwa znęcania się</w:t>
      </w:r>
    </w:p>
    <w:p w:rsidR="00F630A1" w:rsidRPr="00F630A1" w:rsidRDefault="00F630A1" w:rsidP="00F630A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liczba zastosowanych przez funkcjonariuszy policji nakazów opuszczenia mieszkania</w:t>
      </w:r>
    </w:p>
    <w:p w:rsidR="00F630A1" w:rsidRPr="00F630A1" w:rsidRDefault="00F630A1" w:rsidP="00F6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oraz zakazów zbliżania się do osób pokrzywdzonych</w:t>
      </w:r>
    </w:p>
    <w:p w:rsidR="00F630A1" w:rsidRDefault="00F630A1" w:rsidP="00F630A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630A1">
        <w:rPr>
          <w:rFonts w:ascii="Times New Roman" w:hAnsi="Times New Roman" w:cs="Times New Roman"/>
          <w:color w:val="00000A"/>
          <w:sz w:val="24"/>
          <w:szCs w:val="24"/>
        </w:rPr>
        <w:t>liczba zastosowanych przez prokuratora środków zapobiegawczych</w:t>
      </w:r>
    </w:p>
    <w:p w:rsidR="007F2E5B" w:rsidRPr="007F2E5B" w:rsidRDefault="007F2E5B" w:rsidP="007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7F2E5B" w:rsidRPr="007F2E5B" w:rsidRDefault="007F2E5B" w:rsidP="007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F2E5B">
        <w:rPr>
          <w:rFonts w:ascii="Times New Roman" w:hAnsi="Times New Roman" w:cs="Times New Roman"/>
          <w:b/>
          <w:bCs/>
          <w:color w:val="00000A"/>
          <w:sz w:val="24"/>
          <w:szCs w:val="24"/>
        </w:rPr>
        <w:t>IV. Profesjonalizacja działań w obszarze profilaktyki, interwencji i pomocy osobom</w:t>
      </w:r>
    </w:p>
    <w:p w:rsidR="007F2E5B" w:rsidRPr="007F2E5B" w:rsidRDefault="007F2E5B" w:rsidP="007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F2E5B">
        <w:rPr>
          <w:rFonts w:ascii="Times New Roman" w:hAnsi="Times New Roman" w:cs="Times New Roman"/>
          <w:b/>
          <w:bCs/>
          <w:color w:val="00000A"/>
          <w:sz w:val="24"/>
          <w:szCs w:val="24"/>
        </w:rPr>
        <w:t>z problemem przemocy</w:t>
      </w:r>
    </w:p>
    <w:p w:rsidR="007F2E5B" w:rsidRPr="007F2E5B" w:rsidRDefault="007F2E5B" w:rsidP="007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F2E5B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Zadanie 1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7F2E5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Podnoszenie kompetencji przedstawicieli służb podejmujących działania na</w:t>
      </w:r>
    </w:p>
    <w:p w:rsidR="007F2E5B" w:rsidRPr="007F2E5B" w:rsidRDefault="007F2E5B" w:rsidP="007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F2E5B">
        <w:rPr>
          <w:rFonts w:ascii="Times New Roman" w:hAnsi="Times New Roman" w:cs="Times New Roman"/>
          <w:b/>
          <w:bCs/>
          <w:color w:val="00000A"/>
          <w:sz w:val="24"/>
          <w:szCs w:val="24"/>
        </w:rPr>
        <w:t>rzecz rodzin uwikłanych w przemoc</w:t>
      </w:r>
    </w:p>
    <w:p w:rsidR="007F2E5B" w:rsidRPr="007F2E5B" w:rsidRDefault="007F2E5B" w:rsidP="007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7F2E5B">
        <w:rPr>
          <w:rFonts w:ascii="Times New Roman" w:hAnsi="Times New Roman" w:cs="Times New Roman"/>
          <w:bCs/>
          <w:color w:val="00000A"/>
          <w:sz w:val="24"/>
          <w:szCs w:val="24"/>
        </w:rPr>
        <w:t>Działania:</w:t>
      </w:r>
    </w:p>
    <w:p w:rsidR="007F2E5B" w:rsidRPr="007F2E5B" w:rsidRDefault="007F2E5B" w:rsidP="007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F2E5B">
        <w:rPr>
          <w:rFonts w:ascii="Times New Roman" w:hAnsi="Times New Roman" w:cs="Times New Roman"/>
          <w:color w:val="00000A"/>
          <w:sz w:val="24"/>
          <w:szCs w:val="24"/>
        </w:rPr>
        <w:t>1. Szkolenia resortowe.</w:t>
      </w:r>
    </w:p>
    <w:p w:rsidR="007F2E5B" w:rsidRPr="007F2E5B" w:rsidRDefault="007F2E5B" w:rsidP="007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F2E5B">
        <w:rPr>
          <w:rFonts w:ascii="Times New Roman" w:hAnsi="Times New Roman" w:cs="Times New Roman"/>
          <w:color w:val="00000A"/>
          <w:sz w:val="24"/>
          <w:szCs w:val="24"/>
        </w:rPr>
        <w:lastRenderedPageBreak/>
        <w:t>2. Szkolenia interdyscyplinarne.</w:t>
      </w:r>
    </w:p>
    <w:p w:rsidR="007F2E5B" w:rsidRPr="007F2E5B" w:rsidRDefault="007F2E5B" w:rsidP="007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F2E5B">
        <w:rPr>
          <w:rFonts w:ascii="Times New Roman" w:hAnsi="Times New Roman" w:cs="Times New Roman"/>
          <w:b/>
          <w:bCs/>
          <w:color w:val="00000A"/>
          <w:sz w:val="24"/>
          <w:szCs w:val="24"/>
        </w:rPr>
        <w:t>Realizatorzy:</w:t>
      </w:r>
    </w:p>
    <w:p w:rsidR="007F2E5B" w:rsidRPr="007F2E5B" w:rsidRDefault="007F2E5B" w:rsidP="007F2E5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F2E5B">
        <w:rPr>
          <w:rFonts w:ascii="Times New Roman" w:hAnsi="Times New Roman" w:cs="Times New Roman"/>
          <w:color w:val="00000A"/>
          <w:sz w:val="24"/>
          <w:szCs w:val="24"/>
        </w:rPr>
        <w:t>Zespół Interdy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scyplinarny </w:t>
      </w:r>
    </w:p>
    <w:p w:rsidR="007F2E5B" w:rsidRPr="007F2E5B" w:rsidRDefault="007F2E5B" w:rsidP="007F2E5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F2E5B">
        <w:rPr>
          <w:rFonts w:ascii="Times New Roman" w:hAnsi="Times New Roman" w:cs="Times New Roman"/>
          <w:color w:val="00000A"/>
          <w:sz w:val="24"/>
          <w:szCs w:val="24"/>
        </w:rPr>
        <w:t>Miejsko-Gminny Ośrodek Pomocy Społecznej</w:t>
      </w:r>
    </w:p>
    <w:p w:rsidR="007F2E5B" w:rsidRPr="007F2E5B" w:rsidRDefault="007F2E5B" w:rsidP="007F2E5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F2E5B">
        <w:rPr>
          <w:rFonts w:ascii="Times New Roman" w:hAnsi="Times New Roman" w:cs="Times New Roman"/>
          <w:color w:val="00000A"/>
          <w:sz w:val="24"/>
          <w:szCs w:val="24"/>
        </w:rPr>
        <w:t>Komisariat Policji</w:t>
      </w:r>
    </w:p>
    <w:p w:rsidR="007F2E5B" w:rsidRPr="007F2E5B" w:rsidRDefault="007F2E5B" w:rsidP="007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F2E5B">
        <w:rPr>
          <w:rFonts w:ascii="Times New Roman" w:hAnsi="Times New Roman" w:cs="Times New Roman"/>
          <w:b/>
          <w:bCs/>
          <w:color w:val="00000A"/>
          <w:sz w:val="24"/>
          <w:szCs w:val="24"/>
        </w:rPr>
        <w:t>Wskaźniki:</w:t>
      </w:r>
    </w:p>
    <w:p w:rsidR="007F2E5B" w:rsidRPr="007F2E5B" w:rsidRDefault="007F2E5B" w:rsidP="007F2E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F2E5B">
        <w:rPr>
          <w:rFonts w:ascii="Times New Roman" w:hAnsi="Times New Roman" w:cs="Times New Roman"/>
          <w:color w:val="00000A"/>
          <w:sz w:val="24"/>
          <w:szCs w:val="24"/>
        </w:rPr>
        <w:t>liczba szkoleń dotyczących przemocy w rodzinie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F2E5B">
        <w:rPr>
          <w:rFonts w:ascii="Times New Roman" w:hAnsi="Times New Roman" w:cs="Times New Roman"/>
          <w:color w:val="00000A"/>
          <w:sz w:val="24"/>
          <w:szCs w:val="24"/>
        </w:rPr>
        <w:t>dla służb danego resortu</w:t>
      </w:r>
    </w:p>
    <w:p w:rsidR="007F2E5B" w:rsidRPr="007F2E5B" w:rsidRDefault="007F2E5B" w:rsidP="007F2E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F2E5B">
        <w:rPr>
          <w:rFonts w:ascii="Times New Roman" w:hAnsi="Times New Roman" w:cs="Times New Roman"/>
          <w:color w:val="00000A"/>
          <w:sz w:val="24"/>
          <w:szCs w:val="24"/>
        </w:rPr>
        <w:t>liczba szkoleń interdyscyplinarnych</w:t>
      </w:r>
    </w:p>
    <w:p w:rsidR="00786422" w:rsidRPr="00E16256" w:rsidRDefault="007F2E5B" w:rsidP="007F2E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F2E5B">
        <w:rPr>
          <w:rFonts w:ascii="Times New Roman" w:hAnsi="Times New Roman" w:cs="Times New Roman"/>
          <w:color w:val="00000A"/>
          <w:sz w:val="24"/>
          <w:szCs w:val="24"/>
        </w:rPr>
        <w:t>liczba osób biorących udział w szkoleniach</w:t>
      </w:r>
    </w:p>
    <w:p w:rsidR="00786422" w:rsidRPr="00786422" w:rsidRDefault="00786422" w:rsidP="0078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Zadanie 2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78642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Doskonalenie strategii współpracy służb i instytucji działających w obszarze</w:t>
      </w:r>
    </w:p>
    <w:p w:rsidR="00786422" w:rsidRPr="00786422" w:rsidRDefault="00786422" w:rsidP="0078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przeciwdziałania przemocy domowej</w:t>
      </w:r>
    </w:p>
    <w:p w:rsidR="00786422" w:rsidRPr="00786422" w:rsidRDefault="00786422" w:rsidP="0078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bCs/>
          <w:color w:val="00000A"/>
          <w:sz w:val="24"/>
          <w:szCs w:val="24"/>
        </w:rPr>
        <w:t>Działania:</w:t>
      </w:r>
    </w:p>
    <w:p w:rsidR="00786422" w:rsidRPr="00786422" w:rsidRDefault="00786422" w:rsidP="0078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 xml:space="preserve">1. Organizowanie spotkań i prac Zespołu Interdyscyplinarnego </w:t>
      </w:r>
    </w:p>
    <w:p w:rsidR="00786422" w:rsidRPr="00786422" w:rsidRDefault="00786422" w:rsidP="0078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>2. Doskonalenie interdyscyplinarnej formuły pracy.</w:t>
      </w:r>
    </w:p>
    <w:p w:rsidR="00786422" w:rsidRPr="00786422" w:rsidRDefault="00786422" w:rsidP="0078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>3. Wymiana informacji i doświadczeń między podmiotami realizującymi procedurę</w:t>
      </w:r>
    </w:p>
    <w:p w:rsidR="00786422" w:rsidRPr="00786422" w:rsidRDefault="00786422" w:rsidP="0078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>Niebieskie Karty.</w:t>
      </w:r>
    </w:p>
    <w:p w:rsidR="00786422" w:rsidRPr="00786422" w:rsidRDefault="00786422" w:rsidP="0078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b/>
          <w:bCs/>
          <w:color w:val="00000A"/>
          <w:sz w:val="24"/>
          <w:szCs w:val="24"/>
        </w:rPr>
        <w:t>Realizatorzy:</w:t>
      </w:r>
    </w:p>
    <w:p w:rsidR="00786422" w:rsidRPr="00786422" w:rsidRDefault="00786422" w:rsidP="007864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 xml:space="preserve">Zespół Interdyscyplinarny </w:t>
      </w:r>
    </w:p>
    <w:p w:rsidR="00786422" w:rsidRPr="00786422" w:rsidRDefault="00786422" w:rsidP="007864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>Miejsko-Gminny Ośrodek Pomocy Społecznej</w:t>
      </w:r>
    </w:p>
    <w:p w:rsidR="00786422" w:rsidRPr="00786422" w:rsidRDefault="00786422" w:rsidP="007864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>Komisariat Policji</w:t>
      </w:r>
    </w:p>
    <w:p w:rsidR="00786422" w:rsidRPr="00786422" w:rsidRDefault="00786422" w:rsidP="007864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>Zespoły Kuratorskiej Służby Sądowej</w:t>
      </w:r>
    </w:p>
    <w:p w:rsidR="00786422" w:rsidRPr="00786422" w:rsidRDefault="00786422" w:rsidP="00786422">
      <w:pPr>
        <w:pStyle w:val="Akapitzlist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>placówki oświatowe</w:t>
      </w:r>
    </w:p>
    <w:p w:rsidR="00786422" w:rsidRPr="00786422" w:rsidRDefault="00786422" w:rsidP="007864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placówki ochrony </w:t>
      </w:r>
      <w:r w:rsidRPr="00786422">
        <w:rPr>
          <w:rFonts w:ascii="Times New Roman" w:hAnsi="Times New Roman" w:cs="Times New Roman"/>
          <w:color w:val="00000A"/>
          <w:sz w:val="24"/>
          <w:szCs w:val="24"/>
        </w:rPr>
        <w:t>zdrowia</w:t>
      </w:r>
    </w:p>
    <w:p w:rsidR="00786422" w:rsidRPr="00786422" w:rsidRDefault="00786422" w:rsidP="0078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b/>
          <w:bCs/>
          <w:color w:val="00000A"/>
          <w:sz w:val="24"/>
          <w:szCs w:val="24"/>
        </w:rPr>
        <w:t>Wskaźniki:</w:t>
      </w:r>
    </w:p>
    <w:p w:rsidR="00786422" w:rsidRPr="00786422" w:rsidRDefault="00786422" w:rsidP="007864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 xml:space="preserve">liczba spotkań Zespołu Interdyscyplinarnego </w:t>
      </w:r>
    </w:p>
    <w:p w:rsidR="00786422" w:rsidRDefault="00786422" w:rsidP="007864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>liczba podmiotów współpracujących</w:t>
      </w:r>
    </w:p>
    <w:p w:rsidR="00786422" w:rsidRDefault="00786422" w:rsidP="0078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786422" w:rsidRPr="00786422" w:rsidRDefault="00786422" w:rsidP="0078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b/>
          <w:bCs/>
          <w:color w:val="00000A"/>
          <w:sz w:val="24"/>
          <w:szCs w:val="24"/>
        </w:rPr>
        <w:t>VII. MONITOROWANIE I SPRAWOZDAWCZOŚĆ</w:t>
      </w:r>
    </w:p>
    <w:p w:rsidR="00786422" w:rsidRPr="00786422" w:rsidRDefault="00786422" w:rsidP="00E1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>Monitorowanie realizacji programu będzie odbywać się w oparciu o sprawozdawczość</w:t>
      </w:r>
    </w:p>
    <w:p w:rsidR="00786422" w:rsidRPr="00786422" w:rsidRDefault="00786422" w:rsidP="00E1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>podmiotów zaangażowanych w jego realizację. Sprawozdania z realizacji programu podmioty</w:t>
      </w:r>
    </w:p>
    <w:p w:rsidR="00786422" w:rsidRPr="00786422" w:rsidRDefault="00786422" w:rsidP="00E1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>składają do dnia 31 stycznia każdego roku do Zespołu Interdyscyplinarnego.</w:t>
      </w:r>
    </w:p>
    <w:p w:rsidR="00786422" w:rsidRPr="00786422" w:rsidRDefault="00786422" w:rsidP="00E1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>Zespół Inter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dyscyplinarny </w:t>
      </w:r>
      <w:r w:rsidRPr="00786422">
        <w:rPr>
          <w:rFonts w:ascii="Times New Roman" w:hAnsi="Times New Roman" w:cs="Times New Roman"/>
          <w:color w:val="00000A"/>
          <w:sz w:val="24"/>
          <w:szCs w:val="24"/>
        </w:rPr>
        <w:t xml:space="preserve">corocznie w terminie do dnia 31 marca przedkłada Radzie Miejskiej w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Krzyżu Wielkopolskim </w:t>
      </w:r>
      <w:r w:rsidRPr="00786422">
        <w:rPr>
          <w:rFonts w:ascii="Times New Roman" w:hAnsi="Times New Roman" w:cs="Times New Roman"/>
          <w:color w:val="00000A"/>
          <w:sz w:val="24"/>
          <w:szCs w:val="24"/>
        </w:rPr>
        <w:t>sprawozdanie z realizacji Programu.</w:t>
      </w:r>
    </w:p>
    <w:p w:rsidR="00786422" w:rsidRPr="00786422" w:rsidRDefault="00786422" w:rsidP="0078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b/>
          <w:bCs/>
          <w:color w:val="00000A"/>
          <w:sz w:val="24"/>
          <w:szCs w:val="24"/>
        </w:rPr>
        <w:t>VIII. FINANSOWANIE PROGRAMU</w:t>
      </w:r>
    </w:p>
    <w:p w:rsidR="00786422" w:rsidRPr="00786422" w:rsidRDefault="00786422" w:rsidP="00E1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>Źródłem finansowania zadań zawartych w Gminnym Programie Przeciwdziałania</w:t>
      </w:r>
      <w:r w:rsidR="00F82F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86422">
        <w:rPr>
          <w:rFonts w:ascii="Times New Roman" w:hAnsi="Times New Roman" w:cs="Times New Roman"/>
          <w:color w:val="00000A"/>
          <w:sz w:val="24"/>
          <w:szCs w:val="24"/>
        </w:rPr>
        <w:t>Przemocy Domowej oraz Ochrony Osób Doznający</w:t>
      </w:r>
      <w:r>
        <w:rPr>
          <w:rFonts w:ascii="Times New Roman" w:hAnsi="Times New Roman" w:cs="Times New Roman"/>
          <w:color w:val="00000A"/>
          <w:sz w:val="24"/>
          <w:szCs w:val="24"/>
        </w:rPr>
        <w:t>ch Przemocy Domowej na lata 2024</w:t>
      </w:r>
      <w:r w:rsidRPr="00786422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</w:rPr>
        <w:t>2030</w:t>
      </w:r>
      <w:r w:rsidRPr="00786422">
        <w:rPr>
          <w:rFonts w:ascii="Times New Roman" w:hAnsi="Times New Roman" w:cs="Times New Roman"/>
          <w:color w:val="00000A"/>
          <w:sz w:val="24"/>
          <w:szCs w:val="24"/>
        </w:rPr>
        <w:t xml:space="preserve"> będą w szczególności środki własne gminy, w tym wpływy z opłat za korzystanie z</w:t>
      </w:r>
      <w:r w:rsidR="00F82F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86422">
        <w:rPr>
          <w:rFonts w:ascii="Times New Roman" w:hAnsi="Times New Roman" w:cs="Times New Roman"/>
          <w:color w:val="00000A"/>
          <w:sz w:val="24"/>
          <w:szCs w:val="24"/>
        </w:rPr>
        <w:t>zezwoleń na sprzedaż napojów alkoholowych.</w:t>
      </w:r>
    </w:p>
    <w:p w:rsidR="00786422" w:rsidRPr="00F82FED" w:rsidRDefault="00786422" w:rsidP="00E1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86422">
        <w:rPr>
          <w:rFonts w:ascii="Times New Roman" w:hAnsi="Times New Roman" w:cs="Times New Roman"/>
          <w:color w:val="00000A"/>
          <w:sz w:val="24"/>
          <w:szCs w:val="24"/>
        </w:rPr>
        <w:t>Zadania Programu mogą być również finansowane z innych źródeł w ramach</w:t>
      </w:r>
      <w:r w:rsidR="00F82F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86422">
        <w:rPr>
          <w:rFonts w:ascii="Times New Roman" w:hAnsi="Times New Roman" w:cs="Times New Roman"/>
          <w:color w:val="00000A"/>
          <w:sz w:val="24"/>
          <w:szCs w:val="24"/>
        </w:rPr>
        <w:t>programów wspólnotowych Unii Europejskiej oraz dotacji konkursowych</w:t>
      </w:r>
      <w:r w:rsidRPr="00786422">
        <w:rPr>
          <w:rFonts w:ascii="Times New Roman" w:hAnsi="Times New Roman" w:cs="Times New Roman"/>
          <w:color w:val="00000A"/>
        </w:rPr>
        <w:t>.</w:t>
      </w:r>
    </w:p>
    <w:p w:rsidR="00786422" w:rsidRPr="00786422" w:rsidRDefault="00786422" w:rsidP="00E1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786422" w:rsidRPr="00786422" w:rsidSect="00404B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984" w:rsidRDefault="00001984" w:rsidP="009F6B95">
      <w:pPr>
        <w:spacing w:after="0" w:line="240" w:lineRule="auto"/>
      </w:pPr>
      <w:r>
        <w:separator/>
      </w:r>
    </w:p>
  </w:endnote>
  <w:endnote w:type="continuationSeparator" w:id="1">
    <w:p w:rsidR="00001984" w:rsidRDefault="00001984" w:rsidP="009F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33346"/>
      <w:docPartObj>
        <w:docPartGallery w:val="Page Numbers (Bottom of Page)"/>
        <w:docPartUnique/>
      </w:docPartObj>
    </w:sdtPr>
    <w:sdtContent>
      <w:p w:rsidR="009F6B95" w:rsidRDefault="001C5F7A">
        <w:pPr>
          <w:pStyle w:val="Stopka"/>
          <w:jc w:val="right"/>
        </w:pPr>
        <w:fldSimple w:instr=" PAGE   \* MERGEFORMAT ">
          <w:r w:rsidR="003621DC">
            <w:rPr>
              <w:noProof/>
            </w:rPr>
            <w:t>2</w:t>
          </w:r>
        </w:fldSimple>
      </w:p>
    </w:sdtContent>
  </w:sdt>
  <w:p w:rsidR="009F6B95" w:rsidRDefault="009F6B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984" w:rsidRDefault="00001984" w:rsidP="009F6B95">
      <w:pPr>
        <w:spacing w:after="0" w:line="240" w:lineRule="auto"/>
      </w:pPr>
      <w:r>
        <w:separator/>
      </w:r>
    </w:p>
  </w:footnote>
  <w:footnote w:type="continuationSeparator" w:id="1">
    <w:p w:rsidR="00001984" w:rsidRDefault="00001984" w:rsidP="009F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788"/>
    <w:multiLevelType w:val="hybridMultilevel"/>
    <w:tmpl w:val="76725C72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BE7CF2"/>
    <w:multiLevelType w:val="hybridMultilevel"/>
    <w:tmpl w:val="AE8836A8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E8079D5"/>
    <w:multiLevelType w:val="hybridMultilevel"/>
    <w:tmpl w:val="7CD8D8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A19C3"/>
    <w:multiLevelType w:val="hybridMultilevel"/>
    <w:tmpl w:val="6214224E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D126F54"/>
    <w:multiLevelType w:val="hybridMultilevel"/>
    <w:tmpl w:val="9A6C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017F8"/>
    <w:multiLevelType w:val="hybridMultilevel"/>
    <w:tmpl w:val="CAC461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47D74"/>
    <w:multiLevelType w:val="hybridMultilevel"/>
    <w:tmpl w:val="CFEE8E72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26A566D"/>
    <w:multiLevelType w:val="hybridMultilevel"/>
    <w:tmpl w:val="236C6B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C5C88"/>
    <w:multiLevelType w:val="hybridMultilevel"/>
    <w:tmpl w:val="7504AF30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18F520C"/>
    <w:multiLevelType w:val="hybridMultilevel"/>
    <w:tmpl w:val="7D0CD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343AB"/>
    <w:multiLevelType w:val="hybridMultilevel"/>
    <w:tmpl w:val="E1DEB9C6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52426A0F"/>
    <w:multiLevelType w:val="hybridMultilevel"/>
    <w:tmpl w:val="7FDEC928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C49383F"/>
    <w:multiLevelType w:val="hybridMultilevel"/>
    <w:tmpl w:val="20C8047A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C7B25DF"/>
    <w:multiLevelType w:val="hybridMultilevel"/>
    <w:tmpl w:val="F22C452E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5D804C94"/>
    <w:multiLevelType w:val="hybridMultilevel"/>
    <w:tmpl w:val="C06EC886"/>
    <w:lvl w:ilvl="0" w:tplc="18503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40837"/>
    <w:multiLevelType w:val="hybridMultilevel"/>
    <w:tmpl w:val="ED3A51BA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64D46D88"/>
    <w:multiLevelType w:val="hybridMultilevel"/>
    <w:tmpl w:val="D4066A2E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64EF02DB"/>
    <w:multiLevelType w:val="hybridMultilevel"/>
    <w:tmpl w:val="1CDC85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A2907"/>
    <w:multiLevelType w:val="hybridMultilevel"/>
    <w:tmpl w:val="B910334C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8A13C6E"/>
    <w:multiLevelType w:val="hybridMultilevel"/>
    <w:tmpl w:val="FF7CE2A4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6ACA1BA6"/>
    <w:multiLevelType w:val="hybridMultilevel"/>
    <w:tmpl w:val="21483326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6E086501"/>
    <w:multiLevelType w:val="hybridMultilevel"/>
    <w:tmpl w:val="72360D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9605E"/>
    <w:multiLevelType w:val="hybridMultilevel"/>
    <w:tmpl w:val="47B8EE24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74F83245"/>
    <w:multiLevelType w:val="hybridMultilevel"/>
    <w:tmpl w:val="40508BA8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7766451E"/>
    <w:multiLevelType w:val="hybridMultilevel"/>
    <w:tmpl w:val="AB3EF768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7CC7202F"/>
    <w:multiLevelType w:val="hybridMultilevel"/>
    <w:tmpl w:val="D8305160"/>
    <w:lvl w:ilvl="0" w:tplc="C5B06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E30DF"/>
    <w:multiLevelType w:val="hybridMultilevel"/>
    <w:tmpl w:val="48FA23C0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7E1B2BC5"/>
    <w:multiLevelType w:val="hybridMultilevel"/>
    <w:tmpl w:val="D8B2D76E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27"/>
  </w:num>
  <w:num w:numId="5">
    <w:abstractNumId w:val="26"/>
  </w:num>
  <w:num w:numId="6">
    <w:abstractNumId w:val="14"/>
  </w:num>
  <w:num w:numId="7">
    <w:abstractNumId w:val="21"/>
  </w:num>
  <w:num w:numId="8">
    <w:abstractNumId w:val="5"/>
  </w:num>
  <w:num w:numId="9">
    <w:abstractNumId w:val="10"/>
  </w:num>
  <w:num w:numId="10">
    <w:abstractNumId w:val="24"/>
  </w:num>
  <w:num w:numId="11">
    <w:abstractNumId w:val="2"/>
  </w:num>
  <w:num w:numId="12">
    <w:abstractNumId w:val="9"/>
  </w:num>
  <w:num w:numId="13">
    <w:abstractNumId w:val="25"/>
  </w:num>
  <w:num w:numId="14">
    <w:abstractNumId w:val="20"/>
  </w:num>
  <w:num w:numId="15">
    <w:abstractNumId w:val="4"/>
  </w:num>
  <w:num w:numId="16">
    <w:abstractNumId w:val="6"/>
  </w:num>
  <w:num w:numId="17">
    <w:abstractNumId w:val="17"/>
  </w:num>
  <w:num w:numId="18">
    <w:abstractNumId w:val="7"/>
  </w:num>
  <w:num w:numId="19">
    <w:abstractNumId w:val="22"/>
  </w:num>
  <w:num w:numId="20">
    <w:abstractNumId w:val="8"/>
  </w:num>
  <w:num w:numId="21">
    <w:abstractNumId w:val="18"/>
  </w:num>
  <w:num w:numId="22">
    <w:abstractNumId w:val="11"/>
  </w:num>
  <w:num w:numId="23">
    <w:abstractNumId w:val="12"/>
  </w:num>
  <w:num w:numId="24">
    <w:abstractNumId w:val="15"/>
  </w:num>
  <w:num w:numId="25">
    <w:abstractNumId w:val="19"/>
  </w:num>
  <w:num w:numId="26">
    <w:abstractNumId w:val="3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3F6"/>
    <w:rsid w:val="00001984"/>
    <w:rsid w:val="00032057"/>
    <w:rsid w:val="0005269E"/>
    <w:rsid w:val="000719E0"/>
    <w:rsid w:val="000823DF"/>
    <w:rsid w:val="000F41A8"/>
    <w:rsid w:val="00110112"/>
    <w:rsid w:val="00140EAE"/>
    <w:rsid w:val="001A1F3D"/>
    <w:rsid w:val="001A22BA"/>
    <w:rsid w:val="001C5F7A"/>
    <w:rsid w:val="00214354"/>
    <w:rsid w:val="00234CDE"/>
    <w:rsid w:val="002503F6"/>
    <w:rsid w:val="002C5F86"/>
    <w:rsid w:val="002E476B"/>
    <w:rsid w:val="003146E8"/>
    <w:rsid w:val="0032055E"/>
    <w:rsid w:val="00344CE6"/>
    <w:rsid w:val="003621DC"/>
    <w:rsid w:val="003758DF"/>
    <w:rsid w:val="003C2761"/>
    <w:rsid w:val="003C6493"/>
    <w:rsid w:val="00403FBA"/>
    <w:rsid w:val="00404B6A"/>
    <w:rsid w:val="0041679E"/>
    <w:rsid w:val="00463B4B"/>
    <w:rsid w:val="00472D64"/>
    <w:rsid w:val="004A2F85"/>
    <w:rsid w:val="004F3832"/>
    <w:rsid w:val="005302CE"/>
    <w:rsid w:val="005322CB"/>
    <w:rsid w:val="0054067D"/>
    <w:rsid w:val="0057457B"/>
    <w:rsid w:val="0057776C"/>
    <w:rsid w:val="00590157"/>
    <w:rsid w:val="005B335C"/>
    <w:rsid w:val="005F0D97"/>
    <w:rsid w:val="006A37F4"/>
    <w:rsid w:val="006B0734"/>
    <w:rsid w:val="006B7EE5"/>
    <w:rsid w:val="006D1A29"/>
    <w:rsid w:val="00700139"/>
    <w:rsid w:val="007133E7"/>
    <w:rsid w:val="00741420"/>
    <w:rsid w:val="00762816"/>
    <w:rsid w:val="00786422"/>
    <w:rsid w:val="007F2E5B"/>
    <w:rsid w:val="007F45B8"/>
    <w:rsid w:val="00814370"/>
    <w:rsid w:val="008242E3"/>
    <w:rsid w:val="00865A84"/>
    <w:rsid w:val="00896F1B"/>
    <w:rsid w:val="00897713"/>
    <w:rsid w:val="00943C95"/>
    <w:rsid w:val="00960C5F"/>
    <w:rsid w:val="009737CD"/>
    <w:rsid w:val="009A1719"/>
    <w:rsid w:val="009B1165"/>
    <w:rsid w:val="009C05BB"/>
    <w:rsid w:val="009D3B03"/>
    <w:rsid w:val="009D6F4E"/>
    <w:rsid w:val="009F6B95"/>
    <w:rsid w:val="00A9473A"/>
    <w:rsid w:val="00AC104B"/>
    <w:rsid w:val="00B05821"/>
    <w:rsid w:val="00B256F4"/>
    <w:rsid w:val="00B33D71"/>
    <w:rsid w:val="00B746A5"/>
    <w:rsid w:val="00BD2EDB"/>
    <w:rsid w:val="00BF2DA8"/>
    <w:rsid w:val="00C533CD"/>
    <w:rsid w:val="00C77D39"/>
    <w:rsid w:val="00C92432"/>
    <w:rsid w:val="00CD3BB4"/>
    <w:rsid w:val="00CD3E30"/>
    <w:rsid w:val="00D4222D"/>
    <w:rsid w:val="00D54DE5"/>
    <w:rsid w:val="00D8727B"/>
    <w:rsid w:val="00DB6DFF"/>
    <w:rsid w:val="00DF62B5"/>
    <w:rsid w:val="00E16256"/>
    <w:rsid w:val="00E24FA7"/>
    <w:rsid w:val="00E31E59"/>
    <w:rsid w:val="00EB1707"/>
    <w:rsid w:val="00EF0B95"/>
    <w:rsid w:val="00EF7AFA"/>
    <w:rsid w:val="00F00794"/>
    <w:rsid w:val="00F27535"/>
    <w:rsid w:val="00F35C15"/>
    <w:rsid w:val="00F630A1"/>
    <w:rsid w:val="00F81685"/>
    <w:rsid w:val="00F82FED"/>
    <w:rsid w:val="00FB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493"/>
    <w:pPr>
      <w:ind w:left="720"/>
      <w:contextualSpacing/>
    </w:pPr>
  </w:style>
  <w:style w:type="table" w:styleId="Tabela-Siatka">
    <w:name w:val="Table Grid"/>
    <w:basedOn w:val="Standardowy"/>
    <w:uiPriority w:val="59"/>
    <w:rsid w:val="00C7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C05B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F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B95"/>
  </w:style>
  <w:style w:type="paragraph" w:styleId="Stopka">
    <w:name w:val="footer"/>
    <w:basedOn w:val="Normalny"/>
    <w:link w:val="StopkaZnak"/>
    <w:uiPriority w:val="99"/>
    <w:unhideWhenUsed/>
    <w:rsid w:val="009F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Policja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34</c:v>
                </c:pt>
                <c:pt idx="1">
                  <c:v>38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MGOPS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Oświata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axId val="164445184"/>
        <c:axId val="164455168"/>
      </c:barChart>
      <c:catAx>
        <c:axId val="164445184"/>
        <c:scaling>
          <c:orientation val="minMax"/>
        </c:scaling>
        <c:axPos val="b"/>
        <c:numFmt formatCode="General" sourceLinked="1"/>
        <c:tickLblPos val="nextTo"/>
        <c:crossAx val="164455168"/>
        <c:crosses val="autoZero"/>
        <c:auto val="1"/>
        <c:lblAlgn val="ctr"/>
        <c:lblOffset val="100"/>
      </c:catAx>
      <c:valAx>
        <c:axId val="164455168"/>
        <c:scaling>
          <c:orientation val="minMax"/>
        </c:scaling>
        <c:axPos val="l"/>
        <c:majorGridlines/>
        <c:numFmt formatCode="General" sourceLinked="1"/>
        <c:tickLblPos val="nextTo"/>
        <c:crossAx val="164445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2ECEC-610F-41B4-B368-1B7588FB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7918</Words>
  <Characters>47511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2</cp:revision>
  <dcterms:created xsi:type="dcterms:W3CDTF">2024-03-27T08:03:00Z</dcterms:created>
  <dcterms:modified xsi:type="dcterms:W3CDTF">2024-03-27T08:03:00Z</dcterms:modified>
</cp:coreProperties>
</file>